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7A" w:rsidRDefault="00886A7A" w:rsidP="00073466">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073466" w:rsidRDefault="00073466" w:rsidP="00073466"/>
    <w:p w:rsidR="00073466" w:rsidRDefault="00073466" w:rsidP="00073466"/>
    <w:p w:rsidR="00073466" w:rsidRDefault="00073466" w:rsidP="00073466"/>
    <w:p w:rsidR="00073466" w:rsidRDefault="00073466" w:rsidP="00073466"/>
    <w:p w:rsidR="00073466" w:rsidRDefault="00073466" w:rsidP="00073466"/>
    <w:p w:rsidR="00073466" w:rsidRDefault="00073466" w:rsidP="00073466"/>
    <w:p w:rsidR="00073466" w:rsidRPr="00073466" w:rsidRDefault="00073466" w:rsidP="00073466"/>
    <w:p w:rsidR="00886A7A" w:rsidRPr="00073466" w:rsidRDefault="00886A7A" w:rsidP="00886A7A">
      <w:pPr>
        <w:pStyle w:val="3"/>
        <w:shd w:val="clear" w:color="auto" w:fill="FFFFFF"/>
        <w:spacing w:before="180" w:after="180" w:line="300" w:lineRule="atLeast"/>
        <w:ind w:left="135"/>
        <w:jc w:val="center"/>
        <w:rPr>
          <w:rFonts w:ascii="Times New Roman" w:hAnsi="Times New Roman" w:cs="Times New Roman"/>
          <w:color w:val="333333"/>
          <w:sz w:val="24"/>
          <w:szCs w:val="24"/>
        </w:rPr>
      </w:pPr>
      <w:r w:rsidRPr="00073466">
        <w:rPr>
          <w:rStyle w:val="a4"/>
          <w:rFonts w:ascii="Times New Roman" w:hAnsi="Times New Roman" w:cs="Times New Roman"/>
          <w:b/>
          <w:bCs/>
          <w:color w:val="333333"/>
          <w:sz w:val="24"/>
          <w:szCs w:val="24"/>
        </w:rPr>
        <w:t xml:space="preserve">Отчет по результатам </w:t>
      </w:r>
      <w:proofErr w:type="spellStart"/>
      <w:r w:rsidRPr="00073466">
        <w:rPr>
          <w:rStyle w:val="a4"/>
          <w:rFonts w:ascii="Times New Roman" w:hAnsi="Times New Roman" w:cs="Times New Roman"/>
          <w:b/>
          <w:bCs/>
          <w:color w:val="333333"/>
          <w:sz w:val="24"/>
          <w:szCs w:val="24"/>
        </w:rPr>
        <w:t>самообследования</w:t>
      </w:r>
      <w:proofErr w:type="spellEnd"/>
    </w:p>
    <w:p w:rsidR="00886A7A" w:rsidRPr="00073466" w:rsidRDefault="00886A7A" w:rsidP="00886A7A">
      <w:pPr>
        <w:pStyle w:val="3"/>
        <w:shd w:val="clear" w:color="auto" w:fill="FFFFFF"/>
        <w:spacing w:before="180" w:after="180" w:line="300" w:lineRule="atLeast"/>
        <w:ind w:left="135"/>
        <w:jc w:val="center"/>
        <w:rPr>
          <w:rFonts w:ascii="Times New Roman" w:hAnsi="Times New Roman" w:cs="Times New Roman"/>
          <w:color w:val="333333"/>
          <w:sz w:val="24"/>
          <w:szCs w:val="24"/>
        </w:rPr>
      </w:pPr>
      <w:r w:rsidRPr="00073466">
        <w:rPr>
          <w:rStyle w:val="a4"/>
          <w:rFonts w:ascii="Times New Roman" w:hAnsi="Times New Roman" w:cs="Times New Roman"/>
          <w:b/>
          <w:bCs/>
          <w:color w:val="333333"/>
          <w:sz w:val="24"/>
          <w:szCs w:val="24"/>
        </w:rPr>
        <w:t>За 2018-2019 учебный год</w:t>
      </w:r>
    </w:p>
    <w:p w:rsidR="00886A7A" w:rsidRPr="00073466" w:rsidRDefault="00886A7A" w:rsidP="00886A7A">
      <w:pPr>
        <w:pStyle w:val="3"/>
        <w:shd w:val="clear" w:color="auto" w:fill="FFFFFF"/>
        <w:spacing w:before="180" w:after="180" w:line="300" w:lineRule="atLeast"/>
        <w:ind w:left="135"/>
        <w:jc w:val="center"/>
        <w:rPr>
          <w:rFonts w:ascii="Times New Roman" w:hAnsi="Times New Roman" w:cs="Times New Roman"/>
          <w:color w:val="333333"/>
          <w:sz w:val="24"/>
          <w:szCs w:val="24"/>
        </w:rPr>
      </w:pPr>
      <w:r w:rsidRPr="00073466">
        <w:rPr>
          <w:rStyle w:val="a4"/>
          <w:rFonts w:ascii="Times New Roman" w:hAnsi="Times New Roman" w:cs="Times New Roman"/>
          <w:b/>
          <w:bCs/>
          <w:color w:val="333333"/>
          <w:sz w:val="24"/>
          <w:szCs w:val="24"/>
        </w:rPr>
        <w:t>МУНИЦИПАЛЬНОГО БЮДЖЕТНОГО ДОШКОЛЬНОГО ОБРАЗО</w:t>
      </w:r>
      <w:r w:rsidR="00073466" w:rsidRPr="00073466">
        <w:rPr>
          <w:rStyle w:val="a4"/>
          <w:rFonts w:ascii="Times New Roman" w:hAnsi="Times New Roman" w:cs="Times New Roman"/>
          <w:b/>
          <w:bCs/>
          <w:color w:val="333333"/>
          <w:sz w:val="24"/>
          <w:szCs w:val="24"/>
        </w:rPr>
        <w:t xml:space="preserve">ВАТЕЛЬНОГО УЧРЕЖДЕНИЯ «АСТАФЬЕВСКИЙ ДЕТСКИЙ САД </w:t>
      </w:r>
      <w:r w:rsidRPr="00073466">
        <w:rPr>
          <w:rStyle w:val="a4"/>
          <w:rFonts w:ascii="Times New Roman" w:hAnsi="Times New Roman" w:cs="Times New Roman"/>
          <w:b/>
          <w:bCs/>
          <w:color w:val="333333"/>
          <w:sz w:val="24"/>
          <w:szCs w:val="24"/>
        </w:rPr>
        <w:t>»</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color w:val="333333"/>
          <w:sz w:val="24"/>
          <w:szCs w:val="24"/>
        </w:rPr>
      </w:pPr>
      <w:r w:rsidRPr="00073466">
        <w:rPr>
          <w:rFonts w:ascii="Times New Roman" w:hAnsi="Times New Roman" w:cs="Times New Roman"/>
          <w:color w:val="333333"/>
          <w:sz w:val="24"/>
          <w:szCs w:val="24"/>
        </w:rPr>
        <w:t>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color w:val="333333"/>
          <w:sz w:val="24"/>
          <w:szCs w:val="24"/>
        </w:rPr>
      </w:pPr>
      <w:r w:rsidRPr="00073466">
        <w:rPr>
          <w:rFonts w:ascii="Times New Roman" w:hAnsi="Times New Roman" w:cs="Times New Roman"/>
          <w:color w:val="333333"/>
          <w:sz w:val="24"/>
          <w:szCs w:val="24"/>
        </w:rPr>
        <w:t>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color w:val="333333"/>
          <w:sz w:val="24"/>
          <w:szCs w:val="24"/>
        </w:rPr>
      </w:pPr>
      <w:r w:rsidRPr="00073466">
        <w:rPr>
          <w:rFonts w:ascii="Times New Roman" w:hAnsi="Times New Roman" w:cs="Times New Roman"/>
          <w:color w:val="333333"/>
          <w:sz w:val="24"/>
          <w:szCs w:val="24"/>
        </w:rPr>
        <w:t> </w:t>
      </w:r>
    </w:p>
    <w:p w:rsidR="00886A7A" w:rsidRDefault="00886A7A" w:rsidP="00886A7A">
      <w:pPr>
        <w:pStyle w:val="3"/>
        <w:shd w:val="clear" w:color="auto" w:fill="FFFFFF"/>
        <w:spacing w:before="180" w:after="180" w:line="300" w:lineRule="atLeast"/>
        <w:ind w:left="135"/>
        <w:rPr>
          <w:rFonts w:ascii="Times New Roman" w:hAnsi="Times New Roman" w:cs="Times New Roman"/>
          <w:color w:val="333333"/>
          <w:sz w:val="24"/>
          <w:szCs w:val="24"/>
        </w:rPr>
      </w:pPr>
      <w:r w:rsidRPr="00073466">
        <w:rPr>
          <w:rFonts w:ascii="Times New Roman" w:hAnsi="Times New Roman" w:cs="Times New Roman"/>
          <w:color w:val="333333"/>
          <w:sz w:val="24"/>
          <w:szCs w:val="24"/>
        </w:rPr>
        <w:t> </w:t>
      </w:r>
    </w:p>
    <w:p w:rsidR="00073466" w:rsidRDefault="00073466" w:rsidP="00073466"/>
    <w:p w:rsidR="00073466" w:rsidRDefault="00073466" w:rsidP="00073466"/>
    <w:p w:rsidR="00073466" w:rsidRDefault="00073466" w:rsidP="00073466"/>
    <w:p w:rsidR="00886A7A" w:rsidRPr="00073466" w:rsidRDefault="00886A7A" w:rsidP="00886A7A">
      <w:pPr>
        <w:pStyle w:val="3"/>
        <w:shd w:val="clear" w:color="auto" w:fill="FFFFFF"/>
        <w:spacing w:before="180" w:after="180" w:line="300" w:lineRule="atLeast"/>
        <w:ind w:left="5947"/>
        <w:rPr>
          <w:rFonts w:ascii="Times New Roman" w:hAnsi="Times New Roman" w:cs="Times New Roman"/>
          <w:color w:val="333333"/>
          <w:sz w:val="24"/>
          <w:szCs w:val="24"/>
        </w:rPr>
      </w:pPr>
      <w:r w:rsidRPr="00073466">
        <w:rPr>
          <w:rFonts w:ascii="Times New Roman" w:hAnsi="Times New Roman" w:cs="Times New Roman"/>
          <w:color w:val="333333"/>
          <w:sz w:val="24"/>
          <w:szCs w:val="24"/>
        </w:rPr>
        <w:t xml:space="preserve">Рассмотрено и принято на педагогическом совете </w:t>
      </w:r>
      <w:r w:rsidR="00073466">
        <w:rPr>
          <w:rFonts w:ascii="Times New Roman" w:hAnsi="Times New Roman" w:cs="Times New Roman"/>
          <w:color w:val="333333"/>
          <w:sz w:val="24"/>
          <w:szCs w:val="24"/>
        </w:rPr>
        <w:t> протокол №04</w:t>
      </w:r>
      <w:r w:rsidRPr="00073466">
        <w:rPr>
          <w:rFonts w:ascii="Times New Roman" w:hAnsi="Times New Roman" w:cs="Times New Roman"/>
          <w:color w:val="333333"/>
          <w:sz w:val="24"/>
          <w:szCs w:val="24"/>
        </w:rPr>
        <w:t xml:space="preserve"> от 17.04.2019г</w:t>
      </w:r>
    </w:p>
    <w:p w:rsidR="00886A7A" w:rsidRPr="00073466" w:rsidRDefault="00886A7A" w:rsidP="00886A7A">
      <w:pPr>
        <w:pStyle w:val="3"/>
        <w:shd w:val="clear" w:color="auto" w:fill="FFFFFF"/>
        <w:spacing w:before="180" w:after="180" w:line="300" w:lineRule="atLeast"/>
        <w:ind w:left="5947"/>
        <w:rPr>
          <w:rFonts w:ascii="Times New Roman" w:hAnsi="Times New Roman" w:cs="Times New Roman"/>
          <w:color w:val="333333"/>
          <w:sz w:val="24"/>
          <w:szCs w:val="24"/>
        </w:rPr>
      </w:pPr>
      <w:r w:rsidRPr="00073466">
        <w:rPr>
          <w:rFonts w:ascii="Times New Roman" w:hAnsi="Times New Roman" w:cs="Times New Roman"/>
          <w:color w:val="333333"/>
          <w:sz w:val="24"/>
          <w:szCs w:val="24"/>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 w:rsidR="00886A7A" w:rsidRPr="00073466" w:rsidRDefault="00886A7A" w:rsidP="00073466">
      <w:pPr>
        <w:pStyle w:val="3"/>
        <w:shd w:val="clear" w:color="auto" w:fill="FFFFFF"/>
        <w:spacing w:before="180" w:after="180" w:line="300" w:lineRule="atLeast"/>
        <w:rPr>
          <w:rFonts w:ascii="Times New Roman" w:hAnsi="Times New Roman" w:cs="Times New Roman"/>
          <w:b w:val="0"/>
          <w:color w:val="333333"/>
          <w:sz w:val="24"/>
          <w:szCs w:val="24"/>
        </w:rPr>
      </w:pPr>
    </w:p>
    <w:p w:rsidR="00886A7A" w:rsidRPr="00073466" w:rsidRDefault="00886A7A" w:rsidP="00886A7A">
      <w:pPr>
        <w:pStyle w:val="3"/>
        <w:spacing w:before="180" w:after="180" w:line="300" w:lineRule="atLeast"/>
        <w:ind w:left="495"/>
        <w:rPr>
          <w:rFonts w:ascii="Times New Roman" w:hAnsi="Times New Roman" w:cs="Times New Roman"/>
          <w:b w:val="0"/>
          <w:color w:val="auto"/>
          <w:sz w:val="24"/>
          <w:szCs w:val="24"/>
        </w:rPr>
      </w:pPr>
      <w:r w:rsidRPr="00073466">
        <w:rPr>
          <w:rStyle w:val="a4"/>
          <w:rFonts w:ascii="Times New Roman" w:hAnsi="Times New Roman" w:cs="Times New Roman"/>
          <w:bCs/>
          <w:color w:val="auto"/>
          <w:sz w:val="24"/>
          <w:szCs w:val="24"/>
        </w:rPr>
        <w:t>1.</w:t>
      </w:r>
      <w:r w:rsidRPr="00073466">
        <w:rPr>
          <w:rFonts w:ascii="Times New Roman" w:hAnsi="Times New Roman" w:cs="Times New Roman"/>
          <w:b w:val="0"/>
          <w:color w:val="auto"/>
          <w:sz w:val="24"/>
          <w:szCs w:val="24"/>
        </w:rPr>
        <w:t>      </w:t>
      </w:r>
      <w:r w:rsidRPr="00073466">
        <w:rPr>
          <w:rStyle w:val="a4"/>
          <w:rFonts w:ascii="Times New Roman" w:hAnsi="Times New Roman" w:cs="Times New Roman"/>
          <w:bCs/>
          <w:color w:val="auto"/>
          <w:sz w:val="24"/>
          <w:szCs w:val="24"/>
        </w:rPr>
        <w:t>ИНФОРМАЦИОННАЯ СПРАВКА</w:t>
      </w:r>
    </w:p>
    <w:tbl>
      <w:tblPr>
        <w:tblpPr w:leftFromText="45" w:rightFromText="45" w:vertAnchor="text"/>
        <w:tblW w:w="9855" w:type="dxa"/>
        <w:tblInd w:w="135" w:type="dxa"/>
        <w:tblCellMar>
          <w:left w:w="0" w:type="dxa"/>
          <w:right w:w="0" w:type="dxa"/>
        </w:tblCellMar>
        <w:tblLook w:val="04A0"/>
      </w:tblPr>
      <w:tblGrid>
        <w:gridCol w:w="3795"/>
        <w:gridCol w:w="6060"/>
      </w:tblGrid>
      <w:tr w:rsidR="00886A7A" w:rsidRPr="00073466" w:rsidTr="00886A7A">
        <w:trPr>
          <w:trHeight w:val="540"/>
        </w:trPr>
        <w:tc>
          <w:tcPr>
            <w:tcW w:w="3795" w:type="dxa"/>
            <w:shd w:val="clear" w:color="auto" w:fill="auto"/>
            <w:vAlign w:val="center"/>
            <w:hideMark/>
          </w:tcPr>
          <w:p w:rsidR="00886A7A" w:rsidRPr="00073466" w:rsidRDefault="00886A7A" w:rsidP="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Полное наименование ДОУ</w:t>
            </w:r>
          </w:p>
        </w:tc>
        <w:tc>
          <w:tcPr>
            <w:tcW w:w="6060" w:type="dxa"/>
            <w:shd w:val="clear" w:color="auto" w:fill="auto"/>
            <w:vAlign w:val="center"/>
            <w:hideMark/>
          </w:tcPr>
          <w:p w:rsidR="00886A7A" w:rsidRPr="00073466" w:rsidRDefault="00886A7A" w:rsidP="00F35BA6">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 xml:space="preserve">Муниципальное дошкольное образовательное учреждение </w:t>
            </w:r>
            <w:r w:rsidR="00F35BA6" w:rsidRPr="00073466">
              <w:rPr>
                <w:rFonts w:ascii="Times New Roman" w:hAnsi="Times New Roman" w:cs="Times New Roman"/>
                <w:b w:val="0"/>
                <w:color w:val="auto"/>
                <w:sz w:val="24"/>
                <w:szCs w:val="24"/>
              </w:rPr>
              <w:t xml:space="preserve"> МБДОУ  «</w:t>
            </w:r>
            <w:proofErr w:type="spellStart"/>
            <w:r w:rsidR="00F35BA6" w:rsidRPr="00073466">
              <w:rPr>
                <w:rFonts w:ascii="Times New Roman" w:hAnsi="Times New Roman" w:cs="Times New Roman"/>
                <w:b w:val="0"/>
                <w:color w:val="auto"/>
                <w:sz w:val="24"/>
                <w:szCs w:val="24"/>
              </w:rPr>
              <w:t>Астафьевский</w:t>
            </w:r>
            <w:proofErr w:type="spellEnd"/>
            <w:r w:rsidR="00F35BA6" w:rsidRPr="00073466">
              <w:rPr>
                <w:rFonts w:ascii="Times New Roman" w:hAnsi="Times New Roman" w:cs="Times New Roman"/>
                <w:b w:val="0"/>
                <w:color w:val="auto"/>
                <w:sz w:val="24"/>
                <w:szCs w:val="24"/>
              </w:rPr>
              <w:t xml:space="preserve">  детский сад »</w:t>
            </w:r>
          </w:p>
        </w:tc>
      </w:tr>
      <w:tr w:rsidR="00886A7A" w:rsidRPr="00073466" w:rsidTr="00886A7A">
        <w:trPr>
          <w:trHeight w:val="420"/>
        </w:trPr>
        <w:tc>
          <w:tcPr>
            <w:tcW w:w="3795" w:type="dxa"/>
            <w:shd w:val="clear" w:color="auto" w:fill="auto"/>
            <w:vAlign w:val="center"/>
            <w:hideMark/>
          </w:tcPr>
          <w:p w:rsidR="00886A7A" w:rsidRPr="00073466" w:rsidRDefault="00886A7A" w:rsidP="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Сокращенное наименование</w:t>
            </w:r>
          </w:p>
        </w:tc>
        <w:tc>
          <w:tcPr>
            <w:tcW w:w="6060" w:type="dxa"/>
            <w:shd w:val="clear" w:color="auto" w:fill="auto"/>
            <w:vAlign w:val="center"/>
            <w:hideMark/>
          </w:tcPr>
          <w:p w:rsidR="00886A7A" w:rsidRPr="00073466" w:rsidRDefault="00886A7A" w:rsidP="00F35BA6">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МБДОУ  «</w:t>
            </w:r>
            <w:proofErr w:type="spellStart"/>
            <w:r w:rsidR="00F35BA6" w:rsidRPr="00073466">
              <w:rPr>
                <w:rFonts w:ascii="Times New Roman" w:hAnsi="Times New Roman" w:cs="Times New Roman"/>
                <w:b w:val="0"/>
                <w:color w:val="auto"/>
                <w:sz w:val="24"/>
                <w:szCs w:val="24"/>
              </w:rPr>
              <w:t>Астафьевский</w:t>
            </w:r>
            <w:proofErr w:type="spellEnd"/>
            <w:r w:rsidR="00F35BA6" w:rsidRPr="00073466">
              <w:rPr>
                <w:rFonts w:ascii="Times New Roman" w:hAnsi="Times New Roman" w:cs="Times New Roman"/>
                <w:b w:val="0"/>
                <w:color w:val="auto"/>
                <w:sz w:val="24"/>
                <w:szCs w:val="24"/>
              </w:rPr>
              <w:t xml:space="preserve">  детский сад </w:t>
            </w:r>
            <w:r w:rsidRPr="00073466">
              <w:rPr>
                <w:rFonts w:ascii="Times New Roman" w:hAnsi="Times New Roman" w:cs="Times New Roman"/>
                <w:b w:val="0"/>
                <w:color w:val="auto"/>
                <w:sz w:val="24"/>
                <w:szCs w:val="24"/>
              </w:rPr>
              <w:t>»</w:t>
            </w:r>
          </w:p>
        </w:tc>
      </w:tr>
      <w:tr w:rsidR="00886A7A" w:rsidRPr="00073466" w:rsidTr="00886A7A">
        <w:tc>
          <w:tcPr>
            <w:tcW w:w="3795" w:type="dxa"/>
            <w:shd w:val="clear" w:color="auto" w:fill="auto"/>
            <w:vAlign w:val="center"/>
            <w:hideMark/>
          </w:tcPr>
          <w:p w:rsidR="00886A7A" w:rsidRPr="00073466" w:rsidRDefault="00886A7A" w:rsidP="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Статус Детского сада:</w:t>
            </w:r>
          </w:p>
        </w:tc>
        <w:tc>
          <w:tcPr>
            <w:tcW w:w="6060" w:type="dxa"/>
            <w:shd w:val="clear" w:color="auto" w:fill="auto"/>
            <w:vAlign w:val="center"/>
            <w:hideMark/>
          </w:tcPr>
          <w:p w:rsidR="00886A7A" w:rsidRPr="00073466" w:rsidRDefault="00886A7A" w:rsidP="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Тип - дошкольное образовательное учреждение</w:t>
            </w:r>
          </w:p>
        </w:tc>
      </w:tr>
      <w:tr w:rsidR="00886A7A" w:rsidRPr="00073466" w:rsidTr="00886A7A">
        <w:tc>
          <w:tcPr>
            <w:tcW w:w="3795" w:type="dxa"/>
            <w:shd w:val="clear" w:color="auto" w:fill="auto"/>
            <w:vAlign w:val="center"/>
            <w:hideMark/>
          </w:tcPr>
          <w:p w:rsidR="00886A7A" w:rsidRPr="00073466" w:rsidRDefault="00886A7A" w:rsidP="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Организационно-правовая форма</w:t>
            </w:r>
          </w:p>
        </w:tc>
        <w:tc>
          <w:tcPr>
            <w:tcW w:w="6060" w:type="dxa"/>
            <w:shd w:val="clear" w:color="auto" w:fill="auto"/>
            <w:vAlign w:val="center"/>
            <w:hideMark/>
          </w:tcPr>
          <w:p w:rsidR="00886A7A" w:rsidRPr="00073466" w:rsidRDefault="00886A7A" w:rsidP="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Муниципальное бюджетное дошкольное образовательное учреждение</w:t>
            </w:r>
          </w:p>
        </w:tc>
      </w:tr>
      <w:tr w:rsidR="00886A7A" w:rsidRPr="00073466" w:rsidTr="00886A7A">
        <w:tc>
          <w:tcPr>
            <w:tcW w:w="3795" w:type="dxa"/>
            <w:shd w:val="clear" w:color="auto" w:fill="auto"/>
            <w:vAlign w:val="center"/>
            <w:hideMark/>
          </w:tcPr>
          <w:p w:rsidR="00886A7A" w:rsidRPr="00073466" w:rsidRDefault="00886A7A" w:rsidP="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Правоустанавливающие документы</w:t>
            </w:r>
          </w:p>
        </w:tc>
        <w:tc>
          <w:tcPr>
            <w:tcW w:w="6060" w:type="dxa"/>
            <w:shd w:val="clear" w:color="auto" w:fill="auto"/>
            <w:vAlign w:val="center"/>
            <w:hideMark/>
          </w:tcPr>
          <w:p w:rsidR="00886A7A" w:rsidRPr="00073466" w:rsidRDefault="00886A7A" w:rsidP="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 xml:space="preserve">Устав МБДОУ </w:t>
            </w:r>
            <w:r w:rsidR="00F35BA6" w:rsidRPr="00073466">
              <w:rPr>
                <w:rFonts w:ascii="Times New Roman" w:hAnsi="Times New Roman" w:cs="Times New Roman"/>
                <w:b w:val="0"/>
                <w:color w:val="auto"/>
                <w:sz w:val="24"/>
                <w:szCs w:val="24"/>
              </w:rPr>
              <w:t xml:space="preserve"> </w:t>
            </w:r>
            <w:proofErr w:type="spellStart"/>
            <w:r w:rsidR="00F35BA6" w:rsidRPr="00073466">
              <w:rPr>
                <w:rFonts w:ascii="Times New Roman" w:hAnsi="Times New Roman" w:cs="Times New Roman"/>
                <w:b w:val="0"/>
                <w:color w:val="auto"/>
                <w:sz w:val="24"/>
                <w:szCs w:val="24"/>
              </w:rPr>
              <w:t>МБДОУ</w:t>
            </w:r>
            <w:proofErr w:type="spellEnd"/>
            <w:r w:rsidR="00F35BA6" w:rsidRPr="00073466">
              <w:rPr>
                <w:rFonts w:ascii="Times New Roman" w:hAnsi="Times New Roman" w:cs="Times New Roman"/>
                <w:b w:val="0"/>
                <w:color w:val="auto"/>
                <w:sz w:val="24"/>
                <w:szCs w:val="24"/>
              </w:rPr>
              <w:t xml:space="preserve">  «</w:t>
            </w:r>
            <w:proofErr w:type="spellStart"/>
            <w:r w:rsidR="00F35BA6" w:rsidRPr="00073466">
              <w:rPr>
                <w:rFonts w:ascii="Times New Roman" w:hAnsi="Times New Roman" w:cs="Times New Roman"/>
                <w:b w:val="0"/>
                <w:color w:val="auto"/>
                <w:sz w:val="24"/>
                <w:szCs w:val="24"/>
              </w:rPr>
              <w:t>Астафьевский</w:t>
            </w:r>
            <w:proofErr w:type="spellEnd"/>
            <w:r w:rsidR="00F35BA6" w:rsidRPr="00073466">
              <w:rPr>
                <w:rFonts w:ascii="Times New Roman" w:hAnsi="Times New Roman" w:cs="Times New Roman"/>
                <w:b w:val="0"/>
                <w:color w:val="auto"/>
                <w:sz w:val="24"/>
                <w:szCs w:val="24"/>
              </w:rPr>
              <w:t xml:space="preserve">  детский сад »</w:t>
            </w:r>
          </w:p>
        </w:tc>
      </w:tr>
      <w:tr w:rsidR="00886A7A" w:rsidRPr="00073466" w:rsidTr="00886A7A">
        <w:tc>
          <w:tcPr>
            <w:tcW w:w="3795" w:type="dxa"/>
            <w:shd w:val="clear" w:color="auto" w:fill="auto"/>
            <w:vAlign w:val="center"/>
            <w:hideMark/>
          </w:tcPr>
          <w:p w:rsidR="00886A7A" w:rsidRPr="00073466" w:rsidRDefault="00886A7A" w:rsidP="00886A7A">
            <w:pPr>
              <w:pStyle w:val="3"/>
              <w:spacing w:before="180" w:after="180" w:line="300" w:lineRule="atLeast"/>
              <w:rPr>
                <w:rFonts w:ascii="Times New Roman" w:hAnsi="Times New Roman" w:cs="Times New Roman"/>
                <w:b w:val="0"/>
                <w:color w:val="auto"/>
                <w:sz w:val="24"/>
                <w:szCs w:val="24"/>
              </w:rPr>
            </w:pPr>
          </w:p>
        </w:tc>
        <w:tc>
          <w:tcPr>
            <w:tcW w:w="6060" w:type="dxa"/>
            <w:shd w:val="clear" w:color="auto" w:fill="auto"/>
            <w:vAlign w:val="center"/>
            <w:hideMark/>
          </w:tcPr>
          <w:p w:rsidR="00886A7A" w:rsidRPr="00073466" w:rsidRDefault="00886A7A" w:rsidP="00886A7A">
            <w:pPr>
              <w:pStyle w:val="3"/>
              <w:spacing w:before="180" w:after="180" w:line="300" w:lineRule="atLeast"/>
              <w:rPr>
                <w:rFonts w:ascii="Times New Roman" w:hAnsi="Times New Roman" w:cs="Times New Roman"/>
                <w:b w:val="0"/>
                <w:color w:val="auto"/>
                <w:sz w:val="24"/>
                <w:szCs w:val="24"/>
              </w:rPr>
            </w:pPr>
          </w:p>
        </w:tc>
      </w:tr>
      <w:tr w:rsidR="00886A7A" w:rsidRPr="00073466" w:rsidTr="00886A7A">
        <w:tc>
          <w:tcPr>
            <w:tcW w:w="3795" w:type="dxa"/>
            <w:shd w:val="clear" w:color="auto" w:fill="auto"/>
            <w:vAlign w:val="center"/>
            <w:hideMark/>
          </w:tcPr>
          <w:p w:rsidR="00886A7A" w:rsidRPr="00073466" w:rsidRDefault="00886A7A" w:rsidP="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Местонахождение, телефон, факс, электронная почта ДОУ.</w:t>
            </w:r>
          </w:p>
          <w:p w:rsidR="00886A7A" w:rsidRPr="00073466" w:rsidRDefault="00886A7A" w:rsidP="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Фамилия, имя, отчество руководителя</w:t>
            </w:r>
          </w:p>
        </w:tc>
        <w:tc>
          <w:tcPr>
            <w:tcW w:w="6060" w:type="dxa"/>
            <w:shd w:val="clear" w:color="auto" w:fill="auto"/>
            <w:vAlign w:val="center"/>
            <w:hideMark/>
          </w:tcPr>
          <w:p w:rsidR="00886A7A" w:rsidRPr="00073466" w:rsidRDefault="00F35BA6" w:rsidP="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 xml:space="preserve">Красноярский </w:t>
            </w:r>
            <w:proofErr w:type="spellStart"/>
            <w:r w:rsidRPr="00073466">
              <w:rPr>
                <w:rFonts w:ascii="Times New Roman" w:hAnsi="Times New Roman" w:cs="Times New Roman"/>
                <w:b w:val="0"/>
                <w:color w:val="auto"/>
                <w:sz w:val="24"/>
                <w:szCs w:val="24"/>
              </w:rPr>
              <w:t>край</w:t>
            </w:r>
            <w:r w:rsidR="00886A7A" w:rsidRPr="00073466">
              <w:rPr>
                <w:rFonts w:ascii="Times New Roman" w:hAnsi="Times New Roman" w:cs="Times New Roman"/>
                <w:b w:val="0"/>
                <w:color w:val="auto"/>
                <w:sz w:val="24"/>
                <w:szCs w:val="24"/>
              </w:rPr>
              <w:t>,</w:t>
            </w:r>
            <w:r w:rsidRPr="00073466">
              <w:rPr>
                <w:rFonts w:ascii="Times New Roman" w:hAnsi="Times New Roman" w:cs="Times New Roman"/>
                <w:b w:val="0"/>
                <w:color w:val="auto"/>
                <w:sz w:val="24"/>
                <w:szCs w:val="24"/>
              </w:rPr>
              <w:t>Канский</w:t>
            </w:r>
            <w:proofErr w:type="spellEnd"/>
            <w:r w:rsidRPr="00073466">
              <w:rPr>
                <w:rFonts w:ascii="Times New Roman" w:hAnsi="Times New Roman" w:cs="Times New Roman"/>
                <w:b w:val="0"/>
                <w:color w:val="auto"/>
                <w:sz w:val="24"/>
                <w:szCs w:val="24"/>
              </w:rPr>
              <w:t xml:space="preserve"> </w:t>
            </w:r>
            <w:r w:rsidR="00886A7A" w:rsidRPr="00073466">
              <w:rPr>
                <w:rFonts w:ascii="Times New Roman" w:hAnsi="Times New Roman" w:cs="Times New Roman"/>
                <w:b w:val="0"/>
                <w:color w:val="auto"/>
                <w:sz w:val="24"/>
                <w:szCs w:val="24"/>
              </w:rPr>
              <w:t xml:space="preserve"> район, </w:t>
            </w:r>
            <w:proofErr w:type="spellStart"/>
            <w:r w:rsidRPr="00073466">
              <w:rPr>
                <w:rFonts w:ascii="Times New Roman" w:hAnsi="Times New Roman" w:cs="Times New Roman"/>
                <w:b w:val="0"/>
                <w:color w:val="auto"/>
                <w:sz w:val="24"/>
                <w:szCs w:val="24"/>
              </w:rPr>
              <w:t>с</w:t>
            </w:r>
            <w:proofErr w:type="gramStart"/>
            <w:r w:rsidR="00886A7A" w:rsidRPr="00073466">
              <w:rPr>
                <w:rFonts w:ascii="Times New Roman" w:hAnsi="Times New Roman" w:cs="Times New Roman"/>
                <w:b w:val="0"/>
                <w:color w:val="auto"/>
                <w:sz w:val="24"/>
                <w:szCs w:val="24"/>
              </w:rPr>
              <w:t>.</w:t>
            </w:r>
            <w:r w:rsidRPr="00073466">
              <w:rPr>
                <w:rFonts w:ascii="Times New Roman" w:hAnsi="Times New Roman" w:cs="Times New Roman"/>
                <w:b w:val="0"/>
                <w:color w:val="auto"/>
                <w:sz w:val="24"/>
                <w:szCs w:val="24"/>
              </w:rPr>
              <w:t>А</w:t>
            </w:r>
            <w:proofErr w:type="gramEnd"/>
            <w:r w:rsidRPr="00073466">
              <w:rPr>
                <w:rFonts w:ascii="Times New Roman" w:hAnsi="Times New Roman" w:cs="Times New Roman"/>
                <w:b w:val="0"/>
                <w:color w:val="auto"/>
                <w:sz w:val="24"/>
                <w:szCs w:val="24"/>
              </w:rPr>
              <w:t>стафьевка</w:t>
            </w:r>
            <w:proofErr w:type="spellEnd"/>
            <w:r w:rsidR="00886A7A" w:rsidRPr="00073466">
              <w:rPr>
                <w:rFonts w:ascii="Times New Roman" w:hAnsi="Times New Roman" w:cs="Times New Roman"/>
                <w:b w:val="0"/>
                <w:color w:val="auto"/>
                <w:sz w:val="24"/>
                <w:szCs w:val="24"/>
              </w:rPr>
              <w:t xml:space="preserve">, ул. </w:t>
            </w:r>
            <w:r w:rsidRPr="00073466">
              <w:rPr>
                <w:rFonts w:ascii="Times New Roman" w:hAnsi="Times New Roman" w:cs="Times New Roman"/>
                <w:b w:val="0"/>
                <w:color w:val="auto"/>
                <w:sz w:val="24"/>
                <w:szCs w:val="24"/>
              </w:rPr>
              <w:t>Пионерская,12</w:t>
            </w:r>
          </w:p>
          <w:p w:rsidR="00886A7A" w:rsidRPr="00073466" w:rsidRDefault="00886A7A" w:rsidP="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 </w:t>
            </w:r>
          </w:p>
          <w:p w:rsidR="00886A7A" w:rsidRPr="00073466" w:rsidRDefault="00F35BA6" w:rsidP="00886A7A">
            <w:pPr>
              <w:pStyle w:val="3"/>
              <w:spacing w:before="180" w:after="180" w:line="300" w:lineRule="atLeast"/>
              <w:rPr>
                <w:rFonts w:ascii="Times New Roman" w:hAnsi="Times New Roman" w:cs="Times New Roman"/>
                <w:b w:val="0"/>
                <w:color w:val="auto"/>
                <w:sz w:val="24"/>
                <w:szCs w:val="24"/>
              </w:rPr>
            </w:pPr>
            <w:proofErr w:type="spellStart"/>
            <w:r w:rsidRPr="00073466">
              <w:rPr>
                <w:rFonts w:ascii="Times New Roman" w:hAnsi="Times New Roman" w:cs="Times New Roman"/>
                <w:b w:val="0"/>
                <w:color w:val="auto"/>
                <w:sz w:val="24"/>
                <w:szCs w:val="24"/>
              </w:rPr>
              <w:t>Шкулепо</w:t>
            </w:r>
            <w:proofErr w:type="spellEnd"/>
            <w:r w:rsidRPr="00073466">
              <w:rPr>
                <w:rFonts w:ascii="Times New Roman" w:hAnsi="Times New Roman" w:cs="Times New Roman"/>
                <w:b w:val="0"/>
                <w:color w:val="auto"/>
                <w:sz w:val="24"/>
                <w:szCs w:val="24"/>
              </w:rPr>
              <w:t xml:space="preserve">  Л.Д.(8950 435 37 88</w:t>
            </w:r>
            <w:r w:rsidR="00886A7A" w:rsidRPr="00073466">
              <w:rPr>
                <w:rFonts w:ascii="Times New Roman" w:hAnsi="Times New Roman" w:cs="Times New Roman"/>
                <w:b w:val="0"/>
                <w:color w:val="auto"/>
                <w:sz w:val="24"/>
                <w:szCs w:val="24"/>
              </w:rPr>
              <w:t>)</w:t>
            </w:r>
          </w:p>
        </w:tc>
      </w:tr>
      <w:tr w:rsidR="00886A7A" w:rsidRPr="00073466" w:rsidTr="00886A7A">
        <w:tc>
          <w:tcPr>
            <w:tcW w:w="3795" w:type="dxa"/>
            <w:shd w:val="clear" w:color="auto" w:fill="auto"/>
            <w:vAlign w:val="center"/>
            <w:hideMark/>
          </w:tcPr>
          <w:p w:rsidR="00886A7A" w:rsidRPr="00073466" w:rsidRDefault="00886A7A" w:rsidP="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Учредитель</w:t>
            </w:r>
          </w:p>
        </w:tc>
        <w:tc>
          <w:tcPr>
            <w:tcW w:w="6060" w:type="dxa"/>
            <w:shd w:val="clear" w:color="auto" w:fill="auto"/>
            <w:vAlign w:val="center"/>
            <w:hideMark/>
          </w:tcPr>
          <w:p w:rsidR="00886A7A" w:rsidRPr="00073466" w:rsidRDefault="00886A7A" w:rsidP="00F35BA6">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 xml:space="preserve"> Администрация </w:t>
            </w:r>
            <w:proofErr w:type="spellStart"/>
            <w:r w:rsidR="00F35BA6" w:rsidRPr="00073466">
              <w:rPr>
                <w:rFonts w:ascii="Times New Roman" w:hAnsi="Times New Roman" w:cs="Times New Roman"/>
                <w:b w:val="0"/>
                <w:color w:val="auto"/>
                <w:sz w:val="24"/>
                <w:szCs w:val="24"/>
              </w:rPr>
              <w:t>Канского</w:t>
            </w:r>
            <w:proofErr w:type="spellEnd"/>
            <w:r w:rsidR="00F35BA6" w:rsidRPr="00073466">
              <w:rPr>
                <w:rFonts w:ascii="Times New Roman" w:hAnsi="Times New Roman" w:cs="Times New Roman"/>
                <w:b w:val="0"/>
                <w:color w:val="auto"/>
                <w:sz w:val="24"/>
                <w:szCs w:val="24"/>
              </w:rPr>
              <w:t xml:space="preserve"> </w:t>
            </w:r>
            <w:r w:rsidRPr="00073466">
              <w:rPr>
                <w:rFonts w:ascii="Times New Roman" w:hAnsi="Times New Roman" w:cs="Times New Roman"/>
                <w:b w:val="0"/>
                <w:color w:val="auto"/>
                <w:sz w:val="24"/>
                <w:szCs w:val="24"/>
              </w:rPr>
              <w:t xml:space="preserve"> района</w:t>
            </w:r>
          </w:p>
        </w:tc>
      </w:tr>
      <w:tr w:rsidR="00886A7A" w:rsidRPr="00073466" w:rsidTr="00886A7A">
        <w:tc>
          <w:tcPr>
            <w:tcW w:w="3795" w:type="dxa"/>
            <w:shd w:val="clear" w:color="auto" w:fill="auto"/>
            <w:vAlign w:val="center"/>
            <w:hideMark/>
          </w:tcPr>
          <w:p w:rsidR="00886A7A" w:rsidRPr="00073466" w:rsidRDefault="00886A7A" w:rsidP="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Режим работы</w:t>
            </w:r>
          </w:p>
        </w:tc>
        <w:tc>
          <w:tcPr>
            <w:tcW w:w="6060" w:type="dxa"/>
            <w:shd w:val="clear" w:color="auto" w:fill="auto"/>
            <w:vAlign w:val="center"/>
            <w:hideMark/>
          </w:tcPr>
          <w:p w:rsidR="00F35BA6" w:rsidRPr="00073466" w:rsidRDefault="00F35BA6" w:rsidP="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 xml:space="preserve">5-дневная рабочая неделя, 10,5 </w:t>
            </w:r>
            <w:r w:rsidR="00886A7A" w:rsidRPr="00073466">
              <w:rPr>
                <w:rFonts w:ascii="Times New Roman" w:hAnsi="Times New Roman" w:cs="Times New Roman"/>
                <w:b w:val="0"/>
                <w:color w:val="auto"/>
                <w:sz w:val="24"/>
                <w:szCs w:val="24"/>
              </w:rPr>
              <w:t xml:space="preserve"> -часовой рабочий день </w:t>
            </w:r>
          </w:p>
          <w:p w:rsidR="00886A7A" w:rsidRPr="00073466" w:rsidRDefault="00F35BA6" w:rsidP="00F35BA6">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с 7.30 до 18.0</w:t>
            </w:r>
            <w:r w:rsidR="00886A7A" w:rsidRPr="00073466">
              <w:rPr>
                <w:rFonts w:ascii="Times New Roman" w:hAnsi="Times New Roman" w:cs="Times New Roman"/>
                <w:b w:val="0"/>
                <w:color w:val="auto"/>
                <w:sz w:val="24"/>
                <w:szCs w:val="24"/>
              </w:rPr>
              <w:t>0</w:t>
            </w:r>
          </w:p>
        </w:tc>
      </w:tr>
    </w:tbl>
    <w:p w:rsidR="00F35BA6" w:rsidRPr="00073466" w:rsidRDefault="00886A7A" w:rsidP="00F35BA6">
      <w:pPr>
        <w:pStyle w:val="3"/>
        <w:shd w:val="clear" w:color="auto" w:fill="FFFFFF"/>
        <w:spacing w:before="180" w:after="180" w:line="300" w:lineRule="atLeast"/>
        <w:ind w:left="135"/>
        <w:rPr>
          <w:rFonts w:ascii="Times New Roman" w:hAnsi="Times New Roman" w:cs="Times New Roman"/>
          <w:b w:val="0"/>
          <w:color w:val="333333"/>
          <w:sz w:val="24"/>
          <w:szCs w:val="24"/>
        </w:rPr>
      </w:pPr>
      <w:r w:rsidRPr="00F35BA6">
        <w:rPr>
          <w:rFonts w:ascii="Times New Roman" w:hAnsi="Times New Roman" w:cs="Times New Roman"/>
          <w:color w:val="333333"/>
          <w:sz w:val="28"/>
          <w:szCs w:val="28"/>
        </w:rPr>
        <w:lastRenderedPageBreak/>
        <w:t> </w:t>
      </w:r>
      <w:r w:rsidR="00F35BA6" w:rsidRPr="00073466">
        <w:rPr>
          <w:rFonts w:ascii="Times New Roman" w:hAnsi="Times New Roman" w:cs="Times New Roman"/>
          <w:b w:val="0"/>
          <w:color w:val="333333"/>
          <w:sz w:val="24"/>
          <w:szCs w:val="24"/>
        </w:rPr>
        <w:t>Учреждение предназначено для осуществления образовательной деятельности с детьми дошкольного возраста от 1,5 до 7 лет.</w:t>
      </w:r>
    </w:p>
    <w:p w:rsidR="00F35BA6" w:rsidRPr="00073466" w:rsidRDefault="00F35BA6" w:rsidP="00F35BA6">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Образование осуществляется на русском языке.</w:t>
      </w:r>
    </w:p>
    <w:p w:rsidR="00F35BA6" w:rsidRPr="00073466" w:rsidRDefault="00F35BA6" w:rsidP="00F35BA6">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Режим работы учреждения:10,5 - часовое пребывание детей с 7.30 до 18.00 часов, при пятидневной рабочей неделе. Выходные: суббота, воскресенье, праздничные дни.</w:t>
      </w:r>
    </w:p>
    <w:p w:rsidR="00F35BA6" w:rsidRPr="00073466" w:rsidRDefault="00F35BA6" w:rsidP="00F35BA6">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Проектная допустимая численность воспитанников: </w:t>
      </w:r>
      <w:r w:rsidRPr="00073466">
        <w:rPr>
          <w:rStyle w:val="a5"/>
          <w:rFonts w:ascii="Times New Roman" w:hAnsi="Times New Roman" w:cs="Times New Roman"/>
          <w:b w:val="0"/>
          <w:color w:val="333333"/>
          <w:sz w:val="24"/>
          <w:szCs w:val="24"/>
        </w:rPr>
        <w:t>75 детей</w:t>
      </w:r>
      <w:r w:rsidRPr="00073466">
        <w:rPr>
          <w:rFonts w:ascii="Times New Roman" w:hAnsi="Times New Roman" w:cs="Times New Roman"/>
          <w:b w:val="0"/>
          <w:color w:val="333333"/>
          <w:sz w:val="24"/>
          <w:szCs w:val="24"/>
        </w:rPr>
        <w:t>; численность выбывших воспитанников за 2017 - 2018 учебный год 13 – </w:t>
      </w:r>
      <w:r w:rsidRPr="00073466">
        <w:rPr>
          <w:rStyle w:val="a5"/>
          <w:rFonts w:ascii="Times New Roman" w:hAnsi="Times New Roman" w:cs="Times New Roman"/>
          <w:b w:val="0"/>
          <w:color w:val="333333"/>
          <w:sz w:val="24"/>
          <w:szCs w:val="24"/>
          <w:u w:val="single"/>
        </w:rPr>
        <w:t>детей</w:t>
      </w:r>
      <w:r w:rsidRPr="00073466">
        <w:rPr>
          <w:rFonts w:ascii="Times New Roman" w:hAnsi="Times New Roman" w:cs="Times New Roman"/>
          <w:b w:val="0"/>
          <w:color w:val="333333"/>
          <w:sz w:val="24"/>
          <w:szCs w:val="24"/>
        </w:rPr>
        <w:t>; из них выпускников, поступивших в школу -</w:t>
      </w:r>
      <w:r w:rsidRPr="00073466">
        <w:rPr>
          <w:rStyle w:val="a5"/>
          <w:rFonts w:ascii="Times New Roman" w:hAnsi="Times New Roman" w:cs="Times New Roman"/>
          <w:b w:val="0"/>
          <w:color w:val="333333"/>
          <w:sz w:val="24"/>
          <w:szCs w:val="24"/>
          <w:u w:val="single"/>
        </w:rPr>
        <w:t>8 детей</w:t>
      </w:r>
      <w:r w:rsidRPr="00073466">
        <w:rPr>
          <w:rFonts w:ascii="Times New Roman" w:hAnsi="Times New Roman" w:cs="Times New Roman"/>
          <w:b w:val="0"/>
          <w:color w:val="333333"/>
          <w:sz w:val="24"/>
          <w:szCs w:val="24"/>
        </w:rPr>
        <w:t>, выбывших по медицинским показателям – </w:t>
      </w:r>
      <w:r w:rsidRPr="00073466">
        <w:rPr>
          <w:rStyle w:val="a5"/>
          <w:rFonts w:ascii="Times New Roman" w:hAnsi="Times New Roman" w:cs="Times New Roman"/>
          <w:b w:val="0"/>
          <w:color w:val="333333"/>
          <w:sz w:val="24"/>
          <w:szCs w:val="24"/>
          <w:u w:val="single"/>
        </w:rPr>
        <w:t>нет</w:t>
      </w:r>
      <w:r w:rsidRPr="00073466">
        <w:rPr>
          <w:rFonts w:ascii="Times New Roman" w:hAnsi="Times New Roman" w:cs="Times New Roman"/>
          <w:b w:val="0"/>
          <w:color w:val="333333"/>
          <w:sz w:val="24"/>
          <w:szCs w:val="24"/>
        </w:rPr>
        <w:t>, выбывши по иным причинам – </w:t>
      </w:r>
      <w:r w:rsidRPr="00073466">
        <w:rPr>
          <w:rStyle w:val="a5"/>
          <w:rFonts w:ascii="Times New Roman" w:hAnsi="Times New Roman" w:cs="Times New Roman"/>
          <w:b w:val="0"/>
          <w:color w:val="333333"/>
          <w:sz w:val="24"/>
          <w:szCs w:val="24"/>
          <w:u w:val="single"/>
        </w:rPr>
        <w:t>5</w:t>
      </w:r>
      <w:r w:rsidR="00073466">
        <w:rPr>
          <w:rStyle w:val="a5"/>
          <w:rFonts w:ascii="Times New Roman" w:hAnsi="Times New Roman" w:cs="Times New Roman"/>
          <w:b w:val="0"/>
          <w:color w:val="333333"/>
          <w:sz w:val="24"/>
          <w:szCs w:val="24"/>
          <w:u w:val="single"/>
        </w:rPr>
        <w:t xml:space="preserve"> </w:t>
      </w:r>
      <w:r w:rsidRPr="00073466">
        <w:rPr>
          <w:rStyle w:val="a5"/>
          <w:rFonts w:ascii="Times New Roman" w:hAnsi="Times New Roman" w:cs="Times New Roman"/>
          <w:b w:val="0"/>
          <w:color w:val="333333"/>
          <w:sz w:val="24"/>
          <w:szCs w:val="24"/>
          <w:u w:val="single"/>
        </w:rPr>
        <w:t>детей</w:t>
      </w:r>
      <w:r w:rsidRPr="00073466">
        <w:rPr>
          <w:rFonts w:ascii="Times New Roman" w:hAnsi="Times New Roman" w:cs="Times New Roman"/>
          <w:b w:val="0"/>
          <w:color w:val="333333"/>
          <w:sz w:val="24"/>
          <w:szCs w:val="24"/>
        </w:rPr>
        <w:t>. Численный состав контингента воспитанников в 2018-2019 учебном году – 60 детей.</w:t>
      </w:r>
    </w:p>
    <w:p w:rsidR="00F35BA6" w:rsidRPr="00073466" w:rsidRDefault="00167EDE" w:rsidP="00F35BA6">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В учреждении функционирует </w:t>
      </w:r>
      <w:r w:rsidR="00073466">
        <w:rPr>
          <w:rFonts w:ascii="Times New Roman" w:hAnsi="Times New Roman" w:cs="Times New Roman"/>
          <w:b w:val="0"/>
          <w:color w:val="333333"/>
          <w:sz w:val="24"/>
          <w:szCs w:val="24"/>
        </w:rPr>
        <w:t xml:space="preserve"> </w:t>
      </w:r>
      <w:r w:rsidRPr="00073466">
        <w:rPr>
          <w:rFonts w:ascii="Times New Roman" w:hAnsi="Times New Roman" w:cs="Times New Roman"/>
          <w:b w:val="0"/>
          <w:color w:val="333333"/>
          <w:sz w:val="24"/>
          <w:szCs w:val="24"/>
        </w:rPr>
        <w:t>4группы (1разновозрастная</w:t>
      </w:r>
      <w:proofErr w:type="gramStart"/>
      <w:r w:rsidRPr="00073466">
        <w:rPr>
          <w:rFonts w:ascii="Times New Roman" w:hAnsi="Times New Roman" w:cs="Times New Roman"/>
          <w:b w:val="0"/>
          <w:color w:val="333333"/>
          <w:sz w:val="24"/>
          <w:szCs w:val="24"/>
        </w:rPr>
        <w:t xml:space="preserve"> )</w:t>
      </w:r>
      <w:proofErr w:type="gramEnd"/>
      <w:r w:rsidRPr="00073466">
        <w:rPr>
          <w:rFonts w:ascii="Times New Roman" w:hAnsi="Times New Roman" w:cs="Times New Roman"/>
          <w:b w:val="0"/>
          <w:color w:val="333333"/>
          <w:sz w:val="24"/>
          <w:szCs w:val="24"/>
        </w:rPr>
        <w:t xml:space="preserve"> все </w:t>
      </w:r>
      <w:r w:rsidR="00F35BA6" w:rsidRPr="00073466">
        <w:rPr>
          <w:rFonts w:ascii="Times New Roman" w:hAnsi="Times New Roman" w:cs="Times New Roman"/>
          <w:b w:val="0"/>
          <w:color w:val="333333"/>
          <w:sz w:val="24"/>
          <w:szCs w:val="24"/>
        </w:rPr>
        <w:t>группы </w:t>
      </w:r>
      <w:proofErr w:type="spellStart"/>
      <w:r w:rsidR="00F35BA6" w:rsidRPr="00073466">
        <w:rPr>
          <w:rFonts w:ascii="Times New Roman" w:hAnsi="Times New Roman" w:cs="Times New Roman"/>
          <w:b w:val="0"/>
          <w:color w:val="333333"/>
          <w:sz w:val="24"/>
          <w:szCs w:val="24"/>
        </w:rPr>
        <w:t>общеразвивающей</w:t>
      </w:r>
      <w:proofErr w:type="spellEnd"/>
      <w:r w:rsidR="00F35BA6" w:rsidRPr="00073466">
        <w:rPr>
          <w:rFonts w:ascii="Times New Roman" w:hAnsi="Times New Roman" w:cs="Times New Roman"/>
          <w:b w:val="0"/>
          <w:color w:val="333333"/>
          <w:sz w:val="24"/>
          <w:szCs w:val="24"/>
        </w:rPr>
        <w:t xml:space="preserve"> направленности.</w:t>
      </w:r>
    </w:p>
    <w:p w:rsidR="00F35BA6" w:rsidRPr="00F35BA6" w:rsidRDefault="00F35BA6" w:rsidP="00F35BA6">
      <w:pPr>
        <w:pStyle w:val="3"/>
        <w:shd w:val="clear" w:color="auto" w:fill="FFFFFF"/>
        <w:spacing w:before="180" w:after="180" w:line="300" w:lineRule="atLeast"/>
        <w:rPr>
          <w:rFonts w:ascii="Times New Roman" w:hAnsi="Times New Roman" w:cs="Times New Roman"/>
          <w:color w:val="333333"/>
          <w:sz w:val="28"/>
          <w:szCs w:val="28"/>
        </w:rPr>
      </w:pPr>
    </w:p>
    <w:p w:rsidR="00886A7A" w:rsidRPr="00F35BA6" w:rsidRDefault="00886A7A" w:rsidP="00886A7A">
      <w:pPr>
        <w:pStyle w:val="3"/>
        <w:shd w:val="clear" w:color="auto" w:fill="FFFFFF"/>
        <w:spacing w:before="180" w:after="180" w:line="300" w:lineRule="atLeast"/>
        <w:ind w:left="135"/>
        <w:rPr>
          <w:rFonts w:ascii="Times New Roman" w:hAnsi="Times New Roman" w:cs="Times New Roman"/>
          <w:color w:val="333333"/>
          <w:sz w:val="28"/>
          <w:szCs w:val="28"/>
        </w:rPr>
      </w:pP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886A7A" w:rsidRDefault="00886A7A" w:rsidP="00F35BA6">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tbl>
      <w:tblPr>
        <w:tblW w:w="0" w:type="auto"/>
        <w:tblInd w:w="-709" w:type="dxa"/>
        <w:tblCellMar>
          <w:left w:w="0" w:type="dxa"/>
          <w:right w:w="0" w:type="dxa"/>
        </w:tblCellMar>
        <w:tblLook w:val="04A0"/>
      </w:tblPr>
      <w:tblGrid>
        <w:gridCol w:w="4024"/>
        <w:gridCol w:w="1275"/>
        <w:gridCol w:w="1140"/>
        <w:gridCol w:w="855"/>
      </w:tblGrid>
      <w:tr w:rsidR="00886A7A" w:rsidTr="00886A7A">
        <w:trPr>
          <w:trHeight w:val="270"/>
        </w:trPr>
        <w:tc>
          <w:tcPr>
            <w:tcW w:w="4024" w:type="dxa"/>
            <w:shd w:val="clear" w:color="auto" w:fill="auto"/>
            <w:vAlign w:val="center"/>
            <w:hideMark/>
          </w:tcPr>
          <w:p w:rsidR="00886A7A" w:rsidRDefault="00886A7A">
            <w:pPr>
              <w:pStyle w:val="3"/>
              <w:spacing w:before="180" w:after="180" w:line="300" w:lineRule="atLeast"/>
              <w:rPr>
                <w:rFonts w:ascii="Arial" w:hAnsi="Arial" w:cs="Arial"/>
              </w:rPr>
            </w:pPr>
          </w:p>
        </w:tc>
        <w:tc>
          <w:tcPr>
            <w:tcW w:w="1275" w:type="dxa"/>
            <w:shd w:val="clear" w:color="auto" w:fill="auto"/>
            <w:vAlign w:val="center"/>
            <w:hideMark/>
          </w:tcPr>
          <w:p w:rsidR="00886A7A" w:rsidRDefault="00886A7A">
            <w:pPr>
              <w:pStyle w:val="3"/>
              <w:spacing w:before="180" w:after="180" w:line="300" w:lineRule="atLeast"/>
              <w:rPr>
                <w:rFonts w:ascii="Arial" w:hAnsi="Arial" w:cs="Arial"/>
              </w:rPr>
            </w:pPr>
          </w:p>
        </w:tc>
        <w:tc>
          <w:tcPr>
            <w:tcW w:w="1140" w:type="dxa"/>
            <w:shd w:val="clear" w:color="auto" w:fill="auto"/>
            <w:vAlign w:val="center"/>
            <w:hideMark/>
          </w:tcPr>
          <w:p w:rsidR="00886A7A" w:rsidRDefault="00886A7A">
            <w:pPr>
              <w:pStyle w:val="3"/>
              <w:spacing w:before="180" w:after="180" w:line="300" w:lineRule="atLeast"/>
              <w:rPr>
                <w:rFonts w:ascii="Arial" w:hAnsi="Arial" w:cs="Arial"/>
              </w:rPr>
            </w:pPr>
          </w:p>
        </w:tc>
        <w:tc>
          <w:tcPr>
            <w:tcW w:w="855" w:type="dxa"/>
            <w:shd w:val="clear" w:color="auto" w:fill="auto"/>
            <w:vAlign w:val="center"/>
            <w:hideMark/>
          </w:tcPr>
          <w:p w:rsidR="00886A7A" w:rsidRDefault="00886A7A">
            <w:pPr>
              <w:pStyle w:val="3"/>
              <w:spacing w:before="180" w:after="180" w:line="300" w:lineRule="atLeast"/>
              <w:rPr>
                <w:rFonts w:ascii="Arial" w:hAnsi="Arial" w:cs="Arial"/>
              </w:rPr>
            </w:pPr>
          </w:p>
        </w:tc>
      </w:tr>
      <w:tr w:rsidR="00886A7A" w:rsidTr="00886A7A">
        <w:trPr>
          <w:trHeight w:val="240"/>
        </w:trPr>
        <w:tc>
          <w:tcPr>
            <w:tcW w:w="4024" w:type="dxa"/>
            <w:shd w:val="clear" w:color="auto" w:fill="auto"/>
            <w:vAlign w:val="center"/>
            <w:hideMark/>
          </w:tcPr>
          <w:p w:rsidR="00886A7A" w:rsidRDefault="00886A7A">
            <w:pPr>
              <w:pStyle w:val="3"/>
              <w:spacing w:before="180" w:after="180" w:line="240" w:lineRule="atLeast"/>
              <w:rPr>
                <w:rFonts w:ascii="Arial" w:hAnsi="Arial" w:cs="Arial"/>
              </w:rPr>
            </w:pPr>
          </w:p>
        </w:tc>
        <w:tc>
          <w:tcPr>
            <w:tcW w:w="1275" w:type="dxa"/>
            <w:shd w:val="clear" w:color="auto" w:fill="auto"/>
            <w:vAlign w:val="center"/>
            <w:hideMark/>
          </w:tcPr>
          <w:p w:rsidR="00886A7A" w:rsidRDefault="00886A7A">
            <w:pPr>
              <w:pStyle w:val="3"/>
              <w:spacing w:before="180" w:after="180" w:line="240" w:lineRule="atLeast"/>
              <w:rPr>
                <w:rFonts w:ascii="Arial" w:hAnsi="Arial" w:cs="Arial"/>
              </w:rPr>
            </w:pPr>
          </w:p>
        </w:tc>
        <w:tc>
          <w:tcPr>
            <w:tcW w:w="1140" w:type="dxa"/>
            <w:shd w:val="clear" w:color="auto" w:fill="auto"/>
            <w:vAlign w:val="center"/>
            <w:hideMark/>
          </w:tcPr>
          <w:p w:rsidR="00886A7A" w:rsidRDefault="00886A7A">
            <w:pPr>
              <w:pStyle w:val="3"/>
              <w:spacing w:before="180" w:after="180" w:line="240" w:lineRule="atLeast"/>
              <w:rPr>
                <w:rFonts w:ascii="Arial" w:hAnsi="Arial" w:cs="Arial"/>
              </w:rPr>
            </w:pPr>
          </w:p>
        </w:tc>
        <w:tc>
          <w:tcPr>
            <w:tcW w:w="855" w:type="dxa"/>
            <w:shd w:val="clear" w:color="auto" w:fill="auto"/>
            <w:vAlign w:val="center"/>
            <w:hideMark/>
          </w:tcPr>
          <w:p w:rsidR="00886A7A" w:rsidRDefault="00886A7A">
            <w:pPr>
              <w:pStyle w:val="3"/>
              <w:spacing w:before="180" w:after="180" w:line="240" w:lineRule="atLeast"/>
              <w:rPr>
                <w:rFonts w:ascii="Arial" w:hAnsi="Arial" w:cs="Arial"/>
              </w:rPr>
            </w:pPr>
          </w:p>
        </w:tc>
      </w:tr>
      <w:tr w:rsidR="00886A7A" w:rsidTr="00886A7A">
        <w:trPr>
          <w:trHeight w:val="270"/>
        </w:trPr>
        <w:tc>
          <w:tcPr>
            <w:tcW w:w="4024" w:type="dxa"/>
            <w:shd w:val="clear" w:color="auto" w:fill="auto"/>
            <w:vAlign w:val="center"/>
            <w:hideMark/>
          </w:tcPr>
          <w:p w:rsidR="00886A7A" w:rsidRDefault="00886A7A">
            <w:pPr>
              <w:pStyle w:val="3"/>
              <w:spacing w:before="180" w:after="180" w:line="300" w:lineRule="atLeast"/>
              <w:rPr>
                <w:rFonts w:ascii="Arial" w:hAnsi="Arial" w:cs="Arial"/>
              </w:rPr>
            </w:pPr>
          </w:p>
        </w:tc>
        <w:tc>
          <w:tcPr>
            <w:tcW w:w="1275" w:type="dxa"/>
            <w:shd w:val="clear" w:color="auto" w:fill="auto"/>
            <w:vAlign w:val="center"/>
            <w:hideMark/>
          </w:tcPr>
          <w:p w:rsidR="00886A7A" w:rsidRDefault="00886A7A">
            <w:pPr>
              <w:pStyle w:val="3"/>
              <w:spacing w:before="180" w:after="180" w:line="300" w:lineRule="atLeast"/>
              <w:rPr>
                <w:rFonts w:ascii="Arial" w:hAnsi="Arial" w:cs="Arial"/>
              </w:rPr>
            </w:pPr>
          </w:p>
        </w:tc>
        <w:tc>
          <w:tcPr>
            <w:tcW w:w="1140" w:type="dxa"/>
            <w:shd w:val="clear" w:color="auto" w:fill="auto"/>
            <w:vAlign w:val="center"/>
            <w:hideMark/>
          </w:tcPr>
          <w:p w:rsidR="00886A7A" w:rsidRDefault="00886A7A">
            <w:pPr>
              <w:pStyle w:val="3"/>
              <w:spacing w:before="180" w:after="180" w:line="300" w:lineRule="atLeast"/>
              <w:rPr>
                <w:rFonts w:ascii="Arial" w:hAnsi="Arial" w:cs="Arial"/>
              </w:rPr>
            </w:pPr>
          </w:p>
        </w:tc>
        <w:tc>
          <w:tcPr>
            <w:tcW w:w="855" w:type="dxa"/>
            <w:shd w:val="clear" w:color="auto" w:fill="auto"/>
            <w:vAlign w:val="center"/>
            <w:hideMark/>
          </w:tcPr>
          <w:p w:rsidR="00886A7A" w:rsidRDefault="00886A7A">
            <w:pPr>
              <w:pStyle w:val="3"/>
              <w:spacing w:before="180" w:after="180" w:line="300" w:lineRule="atLeast"/>
              <w:rPr>
                <w:rFonts w:ascii="Arial" w:hAnsi="Arial" w:cs="Arial"/>
              </w:rPr>
            </w:pPr>
          </w:p>
        </w:tc>
      </w:tr>
      <w:tr w:rsidR="00886A7A" w:rsidTr="00886A7A">
        <w:trPr>
          <w:trHeight w:val="255"/>
        </w:trPr>
        <w:tc>
          <w:tcPr>
            <w:tcW w:w="4024" w:type="dxa"/>
            <w:shd w:val="clear" w:color="auto" w:fill="auto"/>
            <w:vAlign w:val="center"/>
            <w:hideMark/>
          </w:tcPr>
          <w:p w:rsidR="00886A7A" w:rsidRDefault="00886A7A">
            <w:pPr>
              <w:pStyle w:val="3"/>
              <w:spacing w:before="180" w:after="180" w:line="300" w:lineRule="atLeast"/>
              <w:rPr>
                <w:rFonts w:ascii="Arial" w:hAnsi="Arial" w:cs="Arial"/>
              </w:rPr>
            </w:pPr>
          </w:p>
        </w:tc>
        <w:tc>
          <w:tcPr>
            <w:tcW w:w="1275" w:type="dxa"/>
            <w:shd w:val="clear" w:color="auto" w:fill="auto"/>
            <w:vAlign w:val="center"/>
            <w:hideMark/>
          </w:tcPr>
          <w:p w:rsidR="00886A7A" w:rsidRDefault="00886A7A">
            <w:pPr>
              <w:pStyle w:val="3"/>
              <w:spacing w:before="180" w:after="180" w:line="300" w:lineRule="atLeast"/>
              <w:rPr>
                <w:rFonts w:ascii="Arial" w:hAnsi="Arial" w:cs="Arial"/>
              </w:rPr>
            </w:pPr>
          </w:p>
        </w:tc>
        <w:tc>
          <w:tcPr>
            <w:tcW w:w="1140" w:type="dxa"/>
            <w:shd w:val="clear" w:color="auto" w:fill="auto"/>
            <w:vAlign w:val="center"/>
            <w:hideMark/>
          </w:tcPr>
          <w:p w:rsidR="00886A7A" w:rsidRDefault="00886A7A">
            <w:pPr>
              <w:pStyle w:val="3"/>
              <w:spacing w:before="180" w:after="180" w:line="300" w:lineRule="atLeast"/>
              <w:rPr>
                <w:rFonts w:ascii="Arial" w:hAnsi="Arial" w:cs="Arial"/>
              </w:rPr>
            </w:pPr>
          </w:p>
        </w:tc>
        <w:tc>
          <w:tcPr>
            <w:tcW w:w="855" w:type="dxa"/>
            <w:shd w:val="clear" w:color="auto" w:fill="auto"/>
            <w:vAlign w:val="center"/>
            <w:hideMark/>
          </w:tcPr>
          <w:p w:rsidR="00886A7A" w:rsidRDefault="00886A7A">
            <w:pPr>
              <w:pStyle w:val="3"/>
              <w:spacing w:before="180" w:after="180" w:line="300" w:lineRule="atLeast"/>
              <w:rPr>
                <w:rFonts w:ascii="Arial" w:hAnsi="Arial" w:cs="Arial"/>
              </w:rPr>
            </w:pPr>
          </w:p>
        </w:tc>
      </w:tr>
    </w:tbl>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lastRenderedPageBreak/>
        <w:t xml:space="preserve">Основная цель деятельности </w:t>
      </w:r>
      <w:r w:rsidR="00167EDE" w:rsidRPr="00073466">
        <w:rPr>
          <w:rFonts w:ascii="Times New Roman" w:hAnsi="Times New Roman" w:cs="Times New Roman"/>
          <w:b w:val="0"/>
          <w:color w:val="auto"/>
          <w:sz w:val="24"/>
          <w:szCs w:val="24"/>
        </w:rPr>
        <w:t xml:space="preserve"> </w:t>
      </w:r>
      <w:proofErr w:type="spellStart"/>
      <w:r w:rsidR="00167EDE" w:rsidRPr="00073466">
        <w:rPr>
          <w:rFonts w:ascii="Times New Roman" w:hAnsi="Times New Roman" w:cs="Times New Roman"/>
          <w:b w:val="0"/>
          <w:color w:val="auto"/>
          <w:sz w:val="24"/>
          <w:szCs w:val="24"/>
        </w:rPr>
        <w:t>МБДОУ</w:t>
      </w:r>
      <w:proofErr w:type="spellEnd"/>
      <w:r w:rsidR="00167EDE" w:rsidRPr="00073466">
        <w:rPr>
          <w:rFonts w:ascii="Times New Roman" w:hAnsi="Times New Roman" w:cs="Times New Roman"/>
          <w:b w:val="0"/>
          <w:color w:val="auto"/>
          <w:sz w:val="24"/>
          <w:szCs w:val="24"/>
        </w:rPr>
        <w:t xml:space="preserve">  «</w:t>
      </w:r>
      <w:proofErr w:type="spellStart"/>
      <w:r w:rsidR="00167EDE" w:rsidRPr="00073466">
        <w:rPr>
          <w:rFonts w:ascii="Times New Roman" w:hAnsi="Times New Roman" w:cs="Times New Roman"/>
          <w:b w:val="0"/>
          <w:color w:val="auto"/>
          <w:sz w:val="24"/>
          <w:szCs w:val="24"/>
        </w:rPr>
        <w:t>Астафьевский</w:t>
      </w:r>
      <w:proofErr w:type="spellEnd"/>
      <w:r w:rsidR="00167EDE" w:rsidRPr="00073466">
        <w:rPr>
          <w:rFonts w:ascii="Times New Roman" w:hAnsi="Times New Roman" w:cs="Times New Roman"/>
          <w:b w:val="0"/>
          <w:color w:val="auto"/>
          <w:sz w:val="24"/>
          <w:szCs w:val="24"/>
        </w:rPr>
        <w:t xml:space="preserve">  детский сад »</w:t>
      </w:r>
      <w:r w:rsidRPr="00073466">
        <w:rPr>
          <w:rFonts w:ascii="Times New Roman" w:hAnsi="Times New Roman" w:cs="Times New Roman"/>
          <w:b w:val="0"/>
          <w:color w:val="333333"/>
          <w:sz w:val="24"/>
          <w:szCs w:val="24"/>
        </w:rPr>
        <w:t xml:space="preserve"> (далее ДОУ): организация предоставления общедоступного и бесплатного дошкольного образования по основной образовательной программе дошкольного образования.</w:t>
      </w:r>
    </w:p>
    <w:p w:rsidR="00886A7A" w:rsidRPr="00073466" w:rsidRDefault="00886A7A" w:rsidP="00886A7A">
      <w:pPr>
        <w:pStyle w:val="3"/>
        <w:shd w:val="clear" w:color="auto" w:fill="FFFFFF"/>
        <w:spacing w:before="180" w:after="180" w:line="300" w:lineRule="atLeast"/>
        <w:ind w:left="237"/>
        <w:rPr>
          <w:rFonts w:ascii="Times New Roman" w:hAnsi="Times New Roman" w:cs="Times New Roman"/>
          <w:b w:val="0"/>
          <w:color w:val="333333"/>
          <w:sz w:val="24"/>
          <w:szCs w:val="24"/>
        </w:rPr>
      </w:pPr>
      <w:r w:rsidRPr="00073466">
        <w:rPr>
          <w:rStyle w:val="a4"/>
          <w:rFonts w:ascii="Times New Roman" w:hAnsi="Times New Roman" w:cs="Times New Roman"/>
          <w:bCs/>
          <w:color w:val="333333"/>
          <w:sz w:val="24"/>
          <w:szCs w:val="24"/>
        </w:rPr>
        <w:t>Основными задачами ДОО являются:</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охрана жизни и укрепление физического и психического здоровья детей; обеспечение полноценного познавательного, речевого, социальн</w:t>
      </w:r>
      <w:proofErr w:type="gramStart"/>
      <w:r w:rsidRPr="00073466">
        <w:rPr>
          <w:rFonts w:ascii="Times New Roman" w:hAnsi="Times New Roman" w:cs="Times New Roman"/>
          <w:b w:val="0"/>
          <w:color w:val="333333"/>
          <w:sz w:val="24"/>
          <w:szCs w:val="24"/>
        </w:rPr>
        <w:t>о-</w:t>
      </w:r>
      <w:proofErr w:type="gramEnd"/>
      <w:r w:rsidRPr="00073466">
        <w:rPr>
          <w:rFonts w:ascii="Times New Roman" w:hAnsi="Times New Roman" w:cs="Times New Roman"/>
          <w:b w:val="0"/>
          <w:color w:val="333333"/>
          <w:sz w:val="24"/>
          <w:szCs w:val="24"/>
        </w:rPr>
        <w:t xml:space="preserve"> личностного, художественно-эстетического и физического развития детей;</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886A7A" w:rsidRPr="00073466" w:rsidRDefault="00886A7A" w:rsidP="00886A7A">
      <w:pPr>
        <w:pStyle w:val="3"/>
        <w:shd w:val="clear" w:color="auto" w:fill="FFFFFF"/>
        <w:spacing w:before="180" w:after="180" w:line="300" w:lineRule="atLeast"/>
        <w:ind w:left="135"/>
        <w:jc w:val="center"/>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w:t>
      </w:r>
    </w:p>
    <w:p w:rsidR="00886A7A" w:rsidRPr="00073466" w:rsidRDefault="00886A7A" w:rsidP="00886A7A">
      <w:pPr>
        <w:pStyle w:val="3"/>
        <w:shd w:val="clear" w:color="auto" w:fill="FFFFFF"/>
        <w:spacing w:before="180" w:after="180" w:line="300" w:lineRule="atLeast"/>
        <w:ind w:left="844"/>
        <w:rPr>
          <w:rFonts w:ascii="Times New Roman" w:hAnsi="Times New Roman" w:cs="Times New Roman"/>
          <w:b w:val="0"/>
          <w:color w:val="333333"/>
          <w:sz w:val="24"/>
          <w:szCs w:val="24"/>
        </w:rPr>
      </w:pPr>
      <w:r w:rsidRPr="00073466">
        <w:rPr>
          <w:rStyle w:val="a4"/>
          <w:rFonts w:ascii="Times New Roman" w:hAnsi="Times New Roman" w:cs="Times New Roman"/>
          <w:bCs/>
          <w:color w:val="333333"/>
          <w:sz w:val="24"/>
          <w:szCs w:val="24"/>
        </w:rPr>
        <w:t>2.</w:t>
      </w:r>
      <w:r w:rsidRPr="00073466">
        <w:rPr>
          <w:rFonts w:ascii="Times New Roman" w:hAnsi="Times New Roman" w:cs="Times New Roman"/>
          <w:b w:val="0"/>
          <w:color w:val="333333"/>
          <w:sz w:val="24"/>
          <w:szCs w:val="24"/>
        </w:rPr>
        <w:t>    </w:t>
      </w:r>
      <w:r w:rsidRPr="00073466">
        <w:rPr>
          <w:rStyle w:val="a4"/>
          <w:rFonts w:ascii="Times New Roman" w:hAnsi="Times New Roman" w:cs="Times New Roman"/>
          <w:bCs/>
          <w:color w:val="333333"/>
          <w:sz w:val="24"/>
          <w:szCs w:val="24"/>
        </w:rPr>
        <w:t>НОРМАТИВНО-ПРАВОВОЕ ОБЕСПЕЧЕНИЕ УПРАВЛЕНИЯ ОБРАЗОВАТЕЛЬНЫМ УЧРЕЖДЕНИЕМ.</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МБДОУ </w:t>
      </w:r>
      <w:r w:rsidR="006A090E" w:rsidRPr="00073466">
        <w:rPr>
          <w:rFonts w:ascii="Times New Roman" w:hAnsi="Times New Roman" w:cs="Times New Roman"/>
          <w:b w:val="0"/>
          <w:color w:val="auto"/>
        </w:rPr>
        <w:t xml:space="preserve">  «</w:t>
      </w:r>
      <w:proofErr w:type="spellStart"/>
      <w:r w:rsidR="006A090E" w:rsidRPr="00073466">
        <w:rPr>
          <w:rFonts w:ascii="Times New Roman" w:hAnsi="Times New Roman" w:cs="Times New Roman"/>
          <w:b w:val="0"/>
          <w:color w:val="auto"/>
        </w:rPr>
        <w:t>Астафьевский</w:t>
      </w:r>
      <w:proofErr w:type="spellEnd"/>
      <w:r w:rsidR="006A090E" w:rsidRPr="00073466">
        <w:rPr>
          <w:rFonts w:ascii="Times New Roman" w:hAnsi="Times New Roman" w:cs="Times New Roman"/>
          <w:b w:val="0"/>
          <w:color w:val="auto"/>
        </w:rPr>
        <w:t xml:space="preserve">  детский сад »</w:t>
      </w:r>
      <w:r w:rsidRPr="00073466">
        <w:rPr>
          <w:rFonts w:ascii="Times New Roman" w:hAnsi="Times New Roman" w:cs="Times New Roman"/>
          <w:b w:val="0"/>
          <w:color w:val="333333"/>
          <w:sz w:val="24"/>
          <w:szCs w:val="24"/>
        </w:rPr>
        <w:t>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Порядком организации образовательной деятельности, утвержденным приказом Министерства образования и науки РФ от30.08.2013 № 1014;</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Конвенцией ООН о правах ребёнка.</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        Санитарно-эпидемиологическими правилами и нормативами </w:t>
      </w:r>
      <w:proofErr w:type="spellStart"/>
      <w:r w:rsidRPr="00073466">
        <w:rPr>
          <w:rFonts w:ascii="Times New Roman" w:hAnsi="Times New Roman" w:cs="Times New Roman"/>
          <w:b w:val="0"/>
          <w:color w:val="333333"/>
          <w:sz w:val="24"/>
          <w:szCs w:val="24"/>
        </w:rPr>
        <w:t>СанПиН</w:t>
      </w:r>
      <w:proofErr w:type="spellEnd"/>
      <w:r w:rsidRPr="00073466">
        <w:rPr>
          <w:rFonts w:ascii="Times New Roman" w:hAnsi="Times New Roman" w:cs="Times New Roman"/>
          <w:b w:val="0"/>
          <w:color w:val="333333"/>
          <w:sz w:val="24"/>
          <w:szCs w:val="24"/>
        </w:rPr>
        <w:t xml:space="preserve"> 2.4.1.3049-13;</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Письмом Министерства образования и науки РФ от 21.10.2010 г. 03-248 «О разработке Основной общеобразовательной программы дошкольного образования»;</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Постановлением Правительства РФ от 5 августа 2013 г. № 662 «Об осуществлении мониторинга системы образования».</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Федеральным законом «Об основных гарантиях прав ребёнка Российской Федерации» от 24.07.1998г. № 124-ФЗ;</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Действующими нормативно правовыми документами в сфере образования;</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Распорядительными документами Учредителя;</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Уставом</w:t>
      </w:r>
      <w:r w:rsidR="00073466" w:rsidRPr="00073466">
        <w:rPr>
          <w:rFonts w:ascii="Times New Roman" w:hAnsi="Times New Roman" w:cs="Times New Roman"/>
          <w:b w:val="0"/>
          <w:color w:val="333333"/>
          <w:sz w:val="24"/>
          <w:szCs w:val="24"/>
        </w:rPr>
        <w:t xml:space="preserve"> МБДОУ </w:t>
      </w:r>
      <w:r w:rsidRPr="00073466">
        <w:rPr>
          <w:rFonts w:ascii="Times New Roman" w:hAnsi="Times New Roman" w:cs="Times New Roman"/>
          <w:b w:val="0"/>
          <w:color w:val="333333"/>
          <w:sz w:val="24"/>
          <w:szCs w:val="24"/>
        </w:rPr>
        <w:t xml:space="preserve"> «</w:t>
      </w:r>
      <w:proofErr w:type="spellStart"/>
      <w:r w:rsidR="00073466" w:rsidRPr="00073466">
        <w:rPr>
          <w:rFonts w:ascii="Times New Roman" w:hAnsi="Times New Roman" w:cs="Times New Roman"/>
          <w:b w:val="0"/>
          <w:color w:val="333333"/>
          <w:sz w:val="24"/>
          <w:szCs w:val="24"/>
        </w:rPr>
        <w:t>Астафьевский</w:t>
      </w:r>
      <w:proofErr w:type="spellEnd"/>
      <w:r w:rsidR="00073466" w:rsidRPr="00073466">
        <w:rPr>
          <w:rFonts w:ascii="Times New Roman" w:hAnsi="Times New Roman" w:cs="Times New Roman"/>
          <w:b w:val="0"/>
          <w:color w:val="333333"/>
          <w:sz w:val="24"/>
          <w:szCs w:val="24"/>
        </w:rPr>
        <w:t xml:space="preserve"> детский сад </w:t>
      </w:r>
      <w:r w:rsidRPr="00073466">
        <w:rPr>
          <w:rFonts w:ascii="Times New Roman" w:hAnsi="Times New Roman" w:cs="Times New Roman"/>
          <w:b w:val="0"/>
          <w:color w:val="333333"/>
          <w:sz w:val="24"/>
          <w:szCs w:val="24"/>
        </w:rPr>
        <w:t>»</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lastRenderedPageBreak/>
        <w:t>Управление Детским садом осуществляется также на основании локальных документов, утвержденных в установленном порядке:</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Коллективного договора между администрацией и профсоюзным комитетом;</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Договора между МБДОУ</w:t>
      </w:r>
      <w:r w:rsidR="002A0E93" w:rsidRPr="00073466">
        <w:rPr>
          <w:rFonts w:ascii="Times New Roman" w:hAnsi="Times New Roman" w:cs="Times New Roman"/>
          <w:b w:val="0"/>
          <w:color w:val="333333"/>
          <w:sz w:val="24"/>
          <w:szCs w:val="24"/>
        </w:rPr>
        <w:t xml:space="preserve"> « </w:t>
      </w:r>
      <w:proofErr w:type="spellStart"/>
      <w:r w:rsidR="002A0E93" w:rsidRPr="00073466">
        <w:rPr>
          <w:rFonts w:ascii="Times New Roman" w:hAnsi="Times New Roman" w:cs="Times New Roman"/>
          <w:b w:val="0"/>
          <w:color w:val="333333"/>
          <w:sz w:val="24"/>
          <w:szCs w:val="24"/>
        </w:rPr>
        <w:t>Астафьевский</w:t>
      </w:r>
      <w:proofErr w:type="spellEnd"/>
      <w:r w:rsidR="002A0E93" w:rsidRPr="00073466">
        <w:rPr>
          <w:rFonts w:ascii="Times New Roman" w:hAnsi="Times New Roman" w:cs="Times New Roman"/>
          <w:b w:val="0"/>
          <w:color w:val="333333"/>
          <w:sz w:val="24"/>
          <w:szCs w:val="24"/>
        </w:rPr>
        <w:t xml:space="preserve"> детский сад </w:t>
      </w:r>
      <w:r w:rsidRPr="00073466">
        <w:rPr>
          <w:rFonts w:ascii="Times New Roman" w:hAnsi="Times New Roman" w:cs="Times New Roman"/>
          <w:b w:val="0"/>
          <w:color w:val="333333"/>
          <w:sz w:val="24"/>
          <w:szCs w:val="24"/>
        </w:rPr>
        <w:t>» и родителями;</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Трудовых договоров между администрацией и работниками;</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Штатного расписания;</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Правил внутреннего трудового распорядка Детского сада;</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Инструкций по организации охраны жизни и здоровья детей   и   работников Детского сада;</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Должностных инструкций работников;</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Годового плана работы Детского сада;</w:t>
      </w:r>
    </w:p>
    <w:p w:rsidR="00886A7A" w:rsidRPr="00073466"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Планов работы специалистов и воспитателей;</w:t>
      </w:r>
    </w:p>
    <w:p w:rsidR="00886A7A" w:rsidRDefault="00886A7A" w:rsidP="00886A7A">
      <w:pPr>
        <w:pStyle w:val="3"/>
        <w:shd w:val="clear" w:color="auto" w:fill="FFFFFF"/>
        <w:spacing w:before="180" w:after="180" w:line="300" w:lineRule="atLeast"/>
        <w:ind w:left="1860"/>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Приказов </w:t>
      </w:r>
      <w:proofErr w:type="gramStart"/>
      <w:r w:rsidRPr="00073466">
        <w:rPr>
          <w:rFonts w:ascii="Times New Roman" w:hAnsi="Times New Roman" w:cs="Times New Roman"/>
          <w:b w:val="0"/>
          <w:color w:val="333333"/>
          <w:sz w:val="24"/>
          <w:szCs w:val="24"/>
        </w:rPr>
        <w:t>заведующего</w:t>
      </w:r>
      <w:proofErr w:type="gramEnd"/>
      <w:r w:rsidRPr="00073466">
        <w:rPr>
          <w:rFonts w:ascii="Times New Roman" w:hAnsi="Times New Roman" w:cs="Times New Roman"/>
          <w:b w:val="0"/>
          <w:color w:val="333333"/>
          <w:sz w:val="24"/>
          <w:szCs w:val="24"/>
        </w:rPr>
        <w:t>, других локальных актов.</w:t>
      </w:r>
    </w:p>
    <w:p w:rsidR="00073466" w:rsidRPr="00073466" w:rsidRDefault="00073466" w:rsidP="00073466"/>
    <w:p w:rsidR="002A0E93" w:rsidRPr="00073466" w:rsidRDefault="00886A7A" w:rsidP="00886A7A">
      <w:pPr>
        <w:pStyle w:val="3"/>
        <w:shd w:val="clear" w:color="auto" w:fill="FFFFFF"/>
        <w:spacing w:before="180" w:after="180" w:line="300" w:lineRule="atLeast"/>
        <w:ind w:left="135"/>
        <w:rPr>
          <w:rFonts w:ascii="Times New Roman" w:hAnsi="Times New Roman" w:cs="Times New Roman"/>
          <w:b w:val="0"/>
          <w:color w:val="auto"/>
          <w:sz w:val="24"/>
          <w:szCs w:val="24"/>
        </w:rPr>
      </w:pPr>
      <w:r w:rsidRPr="00073466">
        <w:rPr>
          <w:rFonts w:ascii="Times New Roman" w:hAnsi="Times New Roman" w:cs="Times New Roman"/>
          <w:b w:val="0"/>
          <w:color w:val="333333"/>
          <w:sz w:val="24"/>
          <w:szCs w:val="24"/>
        </w:rPr>
        <w:lastRenderedPageBreak/>
        <w:t> </w:t>
      </w:r>
      <w:r w:rsidRPr="00073466">
        <w:rPr>
          <w:rStyle w:val="a4"/>
          <w:rFonts w:ascii="Times New Roman" w:hAnsi="Times New Roman" w:cs="Times New Roman"/>
          <w:bCs/>
          <w:color w:val="333333"/>
          <w:sz w:val="24"/>
          <w:szCs w:val="24"/>
        </w:rPr>
        <w:t>3.</w:t>
      </w:r>
      <w:r w:rsidRPr="00073466">
        <w:rPr>
          <w:rFonts w:ascii="Times New Roman" w:hAnsi="Times New Roman" w:cs="Times New Roman"/>
          <w:b w:val="0"/>
          <w:color w:val="333333"/>
          <w:sz w:val="24"/>
          <w:szCs w:val="24"/>
        </w:rPr>
        <w:t>      </w:t>
      </w:r>
      <w:r w:rsidRPr="00073466">
        <w:rPr>
          <w:rStyle w:val="a4"/>
          <w:rFonts w:ascii="Times New Roman" w:hAnsi="Times New Roman" w:cs="Times New Roman"/>
          <w:bCs/>
          <w:color w:val="333333"/>
          <w:sz w:val="24"/>
          <w:szCs w:val="24"/>
        </w:rPr>
        <w:t>ФОРМЫ И СТРУКТУРА   УПРАВЛЕНИЯ</w:t>
      </w:r>
      <w:r w:rsidRPr="00073466">
        <w:rPr>
          <w:rFonts w:ascii="Times New Roman" w:hAnsi="Times New Roman" w:cs="Times New Roman"/>
          <w:b w:val="0"/>
          <w:color w:val="333333"/>
          <w:sz w:val="24"/>
          <w:szCs w:val="24"/>
        </w:rPr>
        <w:t> </w:t>
      </w:r>
      <w:r w:rsidR="006A090E" w:rsidRPr="00073466">
        <w:rPr>
          <w:rStyle w:val="a4"/>
          <w:rFonts w:ascii="Times New Roman" w:hAnsi="Times New Roman" w:cs="Times New Roman"/>
          <w:bCs/>
          <w:color w:val="333333"/>
          <w:sz w:val="24"/>
          <w:szCs w:val="24"/>
        </w:rPr>
        <w:t xml:space="preserve">                             </w:t>
      </w:r>
      <w:r w:rsidR="006A090E" w:rsidRPr="00073466">
        <w:rPr>
          <w:rFonts w:ascii="Times New Roman" w:hAnsi="Times New Roman" w:cs="Times New Roman"/>
          <w:b w:val="0"/>
          <w:color w:val="auto"/>
          <w:sz w:val="24"/>
          <w:szCs w:val="24"/>
        </w:rPr>
        <w:t xml:space="preserve"> </w:t>
      </w:r>
    </w:p>
    <w:p w:rsidR="00886A7A" w:rsidRPr="00073466" w:rsidRDefault="006A090E" w:rsidP="00886A7A">
      <w:pPr>
        <w:pStyle w:val="3"/>
        <w:shd w:val="clear" w:color="auto" w:fill="FFFFFF"/>
        <w:spacing w:before="180" w:after="180" w:line="300" w:lineRule="atLeast"/>
        <w:ind w:left="135"/>
        <w:rPr>
          <w:rFonts w:ascii="Times New Roman" w:hAnsi="Times New Roman" w:cs="Times New Roman"/>
          <w:b w:val="0"/>
          <w:color w:val="333333"/>
          <w:sz w:val="28"/>
          <w:szCs w:val="28"/>
        </w:rPr>
      </w:pPr>
      <w:r w:rsidRPr="00073466">
        <w:rPr>
          <w:rFonts w:ascii="Times New Roman" w:hAnsi="Times New Roman" w:cs="Times New Roman"/>
          <w:b w:val="0"/>
          <w:color w:val="auto"/>
          <w:sz w:val="28"/>
          <w:szCs w:val="28"/>
        </w:rPr>
        <w:t>МБДОУ  «</w:t>
      </w:r>
      <w:proofErr w:type="spellStart"/>
      <w:r w:rsidRPr="00073466">
        <w:rPr>
          <w:rFonts w:ascii="Times New Roman" w:hAnsi="Times New Roman" w:cs="Times New Roman"/>
          <w:b w:val="0"/>
          <w:color w:val="auto"/>
          <w:sz w:val="28"/>
          <w:szCs w:val="28"/>
        </w:rPr>
        <w:t>Астафьевский</w:t>
      </w:r>
      <w:proofErr w:type="spellEnd"/>
      <w:r w:rsidRPr="00073466">
        <w:rPr>
          <w:rFonts w:ascii="Times New Roman" w:hAnsi="Times New Roman" w:cs="Times New Roman"/>
          <w:b w:val="0"/>
          <w:color w:val="auto"/>
          <w:sz w:val="28"/>
          <w:szCs w:val="28"/>
        </w:rPr>
        <w:t xml:space="preserve">  детский сад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Управление Детским садом строится в соответствии с Законом «Об образовании в Российской Федерации» на принципах единоначалия и самоуправления. </w:t>
      </w:r>
      <w:r w:rsidRPr="00073466">
        <w:rPr>
          <w:rFonts w:ascii="Times New Roman" w:hAnsi="Times New Roman" w:cs="Times New Roman"/>
          <w:b w:val="0"/>
          <w:color w:val="333333"/>
          <w:sz w:val="24"/>
          <w:szCs w:val="24"/>
        </w:rPr>
        <w:br/>
      </w:r>
      <w:r w:rsidRPr="00073466">
        <w:rPr>
          <w:rFonts w:ascii="Times New Roman" w:hAnsi="Times New Roman" w:cs="Times New Roman"/>
          <w:b w:val="0"/>
          <w:color w:val="333333"/>
          <w:sz w:val="24"/>
          <w:szCs w:val="24"/>
          <w:u w:val="single"/>
        </w:rPr>
        <w:t>Формами самоуправления ДОУ являются:</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Педагогический совет;</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Общее собрание;</w:t>
      </w:r>
    </w:p>
    <w:p w:rsidR="00886A7A" w:rsidRPr="00073466" w:rsidRDefault="00886A7A" w:rsidP="006A090E">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xml:space="preserve">                    Собрание трудового коллектива;                 </w:t>
      </w:r>
    </w:p>
    <w:p w:rsidR="00886A7A" w:rsidRPr="00073466" w:rsidRDefault="00886A7A" w:rsidP="00886A7A">
      <w:pPr>
        <w:pStyle w:val="3"/>
        <w:shd w:val="clear" w:color="auto" w:fill="FFFFFF"/>
        <w:spacing w:before="180" w:after="180" w:line="300" w:lineRule="atLeast"/>
        <w:ind w:left="1639"/>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Родительский комитет.</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В структуру управляющей системы </w:t>
      </w:r>
      <w:proofErr w:type="gramStart"/>
      <w:r w:rsidRPr="00073466">
        <w:rPr>
          <w:rFonts w:ascii="Times New Roman" w:hAnsi="Times New Roman" w:cs="Times New Roman"/>
          <w:b w:val="0"/>
          <w:color w:val="333333"/>
          <w:sz w:val="24"/>
          <w:szCs w:val="24"/>
        </w:rPr>
        <w:t>Детского</w:t>
      </w:r>
      <w:proofErr w:type="gramEnd"/>
      <w:r w:rsidRPr="00073466">
        <w:rPr>
          <w:rFonts w:ascii="Times New Roman" w:hAnsi="Times New Roman" w:cs="Times New Roman"/>
          <w:b w:val="0"/>
          <w:color w:val="333333"/>
          <w:sz w:val="24"/>
          <w:szCs w:val="24"/>
        </w:rPr>
        <w:t xml:space="preserve"> сад входят: Учредитель и заведующий Детским садом.</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w:t>
      </w:r>
      <w:proofErr w:type="gramStart"/>
      <w:r w:rsidRPr="00073466">
        <w:rPr>
          <w:rFonts w:ascii="Times New Roman" w:hAnsi="Times New Roman" w:cs="Times New Roman"/>
          <w:b w:val="0"/>
          <w:color w:val="333333"/>
          <w:sz w:val="24"/>
          <w:szCs w:val="24"/>
        </w:rPr>
        <w:t>В Детском создана система управления в соответствии с целями и содержанием работы учреждения.</w:t>
      </w:r>
      <w:proofErr w:type="gramEnd"/>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В детском саду функционирует Первичная профсоюзная организация.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w:t>
      </w:r>
    </w:p>
    <w:p w:rsidR="00886A7A" w:rsidRPr="00073466" w:rsidRDefault="00886A7A" w:rsidP="00886A7A">
      <w:pPr>
        <w:pStyle w:val="3"/>
        <w:shd w:val="clear" w:color="auto" w:fill="FFFFFF"/>
        <w:spacing w:before="180" w:after="180" w:line="300" w:lineRule="atLeast"/>
        <w:ind w:left="495"/>
        <w:rPr>
          <w:rFonts w:ascii="Times New Roman" w:hAnsi="Times New Roman" w:cs="Times New Roman"/>
          <w:b w:val="0"/>
          <w:color w:val="333333"/>
          <w:sz w:val="24"/>
          <w:szCs w:val="24"/>
        </w:rPr>
      </w:pPr>
      <w:r w:rsidRPr="00073466">
        <w:rPr>
          <w:rStyle w:val="a4"/>
          <w:rFonts w:ascii="Times New Roman" w:hAnsi="Times New Roman" w:cs="Times New Roman"/>
          <w:bCs/>
          <w:color w:val="333333"/>
          <w:sz w:val="24"/>
          <w:szCs w:val="24"/>
        </w:rPr>
        <w:t>4.</w:t>
      </w:r>
      <w:r w:rsidRPr="00073466">
        <w:rPr>
          <w:rFonts w:ascii="Times New Roman" w:hAnsi="Times New Roman" w:cs="Times New Roman"/>
          <w:b w:val="0"/>
          <w:color w:val="333333"/>
          <w:sz w:val="24"/>
          <w:szCs w:val="24"/>
        </w:rPr>
        <w:t>      </w:t>
      </w:r>
      <w:r w:rsidRPr="00073466">
        <w:rPr>
          <w:rStyle w:val="a4"/>
          <w:rFonts w:ascii="Times New Roman" w:hAnsi="Times New Roman" w:cs="Times New Roman"/>
          <w:bCs/>
          <w:color w:val="333333"/>
          <w:sz w:val="24"/>
          <w:szCs w:val="24"/>
        </w:rPr>
        <w:t>РЕЗУЛЬТАТИВНОСТЬ СИСТЕМЫ УПРАВЛЕНИЯ.</w:t>
      </w:r>
    </w:p>
    <w:p w:rsidR="00886A7A" w:rsidRPr="00073466" w:rsidRDefault="00886A7A" w:rsidP="00886A7A">
      <w:pPr>
        <w:pStyle w:val="3"/>
        <w:shd w:val="clear" w:color="auto" w:fill="FFFFFF"/>
        <w:spacing w:before="180" w:after="180" w:line="300" w:lineRule="atLeast"/>
        <w:ind w:left="49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Style w:val="a4"/>
          <w:rFonts w:ascii="Times New Roman" w:hAnsi="Times New Roman" w:cs="Times New Roman"/>
          <w:bCs/>
          <w:color w:val="333333"/>
          <w:sz w:val="24"/>
          <w:szCs w:val="24"/>
        </w:rPr>
        <w:t>Контрольно-аналитическая деятельность в детском саду</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Style w:val="a4"/>
          <w:rFonts w:ascii="Times New Roman" w:hAnsi="Times New Roman" w:cs="Times New Roman"/>
          <w:bCs/>
          <w:color w:val="333333"/>
          <w:sz w:val="24"/>
          <w:szCs w:val="24"/>
        </w:rPr>
        <w:t>Функционирование внутренней системы оценки качества образования.</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lastRenderedPageBreak/>
        <w:t xml:space="preserve">В МБДОУ </w:t>
      </w:r>
      <w:r w:rsidR="006A090E" w:rsidRPr="00073466">
        <w:rPr>
          <w:b w:val="0"/>
          <w:color w:val="auto"/>
        </w:rPr>
        <w:t xml:space="preserve"> «</w:t>
      </w:r>
      <w:proofErr w:type="spellStart"/>
      <w:r w:rsidR="006A090E" w:rsidRPr="00073466">
        <w:rPr>
          <w:b w:val="0"/>
          <w:color w:val="auto"/>
        </w:rPr>
        <w:t>Астафьевский</w:t>
      </w:r>
      <w:proofErr w:type="spellEnd"/>
      <w:r w:rsidR="006A090E" w:rsidRPr="00073466">
        <w:rPr>
          <w:b w:val="0"/>
          <w:color w:val="auto"/>
        </w:rPr>
        <w:t xml:space="preserve">  детский сад »</w:t>
      </w:r>
      <w:r w:rsidRPr="00073466">
        <w:rPr>
          <w:rFonts w:ascii="Times New Roman" w:hAnsi="Times New Roman" w:cs="Times New Roman"/>
          <w:b w:val="0"/>
          <w:color w:val="333333"/>
          <w:sz w:val="24"/>
          <w:szCs w:val="24"/>
        </w:rPr>
        <w:t>» внутренний контроль осуществляют заведующий, завхоз, медицинская сестра, а также педагоги, работающие на самоконтроле.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Контроль   в Детском саду проводится по плану, утвержденному заведующим на начало учебного года, и представляет собой следующие виды:</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оперативный контроль;</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тематический;</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самоконтроль;</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самоанализ;</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взаимоконтроль;</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итоговый;</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мониторинг.</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Style w:val="a4"/>
          <w:rFonts w:ascii="Times New Roman" w:hAnsi="Times New Roman" w:cs="Times New Roman"/>
          <w:bCs/>
          <w:color w:val="333333"/>
          <w:sz w:val="24"/>
          <w:szCs w:val="24"/>
        </w:rPr>
        <w:t>Использование информационно-коммуникативных технологий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В Детском саду используем И</w:t>
      </w:r>
      <w:proofErr w:type="gramStart"/>
      <w:r w:rsidRPr="00073466">
        <w:rPr>
          <w:rFonts w:ascii="Times New Roman" w:hAnsi="Times New Roman" w:cs="Times New Roman"/>
          <w:b w:val="0"/>
          <w:color w:val="333333"/>
          <w:sz w:val="24"/>
          <w:szCs w:val="24"/>
        </w:rPr>
        <w:t>КТ в пр</w:t>
      </w:r>
      <w:proofErr w:type="gramEnd"/>
      <w:r w:rsidRPr="00073466">
        <w:rPr>
          <w:rFonts w:ascii="Times New Roman" w:hAnsi="Times New Roman" w:cs="Times New Roman"/>
          <w:b w:val="0"/>
          <w:color w:val="333333"/>
          <w:sz w:val="24"/>
          <w:szCs w:val="24"/>
        </w:rPr>
        <w:t>актике управления, именно:</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подбор иллюстративного материала для оформления стендов, групп, кабинетов (сканирование, Интернет, принтер, презентации);</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обмен опытом на семинарах, знакомство с наработками других ДОУ;</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xml:space="preserve">                    использование </w:t>
      </w:r>
      <w:proofErr w:type="spellStart"/>
      <w:r w:rsidRPr="00073466">
        <w:rPr>
          <w:rFonts w:ascii="Times New Roman" w:hAnsi="Times New Roman" w:cs="Times New Roman"/>
          <w:b w:val="0"/>
          <w:color w:val="333333"/>
          <w:sz w:val="24"/>
          <w:szCs w:val="24"/>
        </w:rPr>
        <w:t>медиатеки</w:t>
      </w:r>
      <w:proofErr w:type="spellEnd"/>
      <w:r w:rsidRPr="00073466">
        <w:rPr>
          <w:rFonts w:ascii="Times New Roman" w:hAnsi="Times New Roman" w:cs="Times New Roman"/>
          <w:b w:val="0"/>
          <w:color w:val="333333"/>
          <w:sz w:val="24"/>
          <w:szCs w:val="24"/>
        </w:rPr>
        <w:t>;</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оформление материалов по различным направлениям деятельности.</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использование компьютера в делопроизводстве ДОУ, создании различных баз данных.</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sym w:font="Symbol" w:char="F0B7"/>
      </w:r>
      <w:r w:rsidRPr="00073466">
        <w:rPr>
          <w:rFonts w:ascii="Times New Roman" w:hAnsi="Times New Roman" w:cs="Times New Roman"/>
          <w:b w:val="0"/>
          <w:color w:val="333333"/>
          <w:sz w:val="24"/>
          <w:szCs w:val="24"/>
        </w:rPr>
        <w:t>                    работа электронной почты, ведение сайта ДОУ.</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Style w:val="a4"/>
          <w:rFonts w:ascii="Times New Roman" w:hAnsi="Times New Roman" w:cs="Times New Roman"/>
          <w:bCs/>
          <w:color w:val="333333"/>
          <w:sz w:val="24"/>
          <w:szCs w:val="24"/>
        </w:rPr>
        <w:lastRenderedPageBreak/>
        <w:t>Социальная активность и партнерство</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В течение учебного года, коллектив Детского сада поддерживал прочные партнерские связи с родителями. Проводились совместные мероприятия, где родители могли проявить свои организаторские и творческие способности.</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Все мероприятия, прошли согласно годовому плану. Кроме того, в рамках социального партнерства, дети нашего детского сада приняли участие в концертах, организованн</w:t>
      </w:r>
      <w:r w:rsidR="006A090E" w:rsidRPr="00073466">
        <w:rPr>
          <w:rFonts w:ascii="Times New Roman" w:hAnsi="Times New Roman" w:cs="Times New Roman"/>
          <w:b w:val="0"/>
          <w:color w:val="333333"/>
          <w:sz w:val="24"/>
          <w:szCs w:val="24"/>
        </w:rPr>
        <w:t xml:space="preserve">ых </w:t>
      </w:r>
      <w:proofErr w:type="spellStart"/>
      <w:r w:rsidR="006A090E" w:rsidRPr="00073466">
        <w:rPr>
          <w:rFonts w:ascii="Times New Roman" w:hAnsi="Times New Roman" w:cs="Times New Roman"/>
          <w:b w:val="0"/>
          <w:color w:val="333333"/>
          <w:sz w:val="24"/>
          <w:szCs w:val="24"/>
        </w:rPr>
        <w:t>Астафьевский</w:t>
      </w:r>
      <w:proofErr w:type="spellEnd"/>
      <w:r w:rsidRPr="00073466">
        <w:rPr>
          <w:rFonts w:ascii="Times New Roman" w:hAnsi="Times New Roman" w:cs="Times New Roman"/>
          <w:b w:val="0"/>
          <w:color w:val="333333"/>
          <w:sz w:val="24"/>
          <w:szCs w:val="24"/>
        </w:rPr>
        <w:t xml:space="preserve"> КДЦ на «День матери» и «День защитника отечества».</w:t>
      </w:r>
    </w:p>
    <w:p w:rsidR="00886A7A" w:rsidRPr="00073466" w:rsidRDefault="00886A7A" w:rsidP="006A090E">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Также дети </w:t>
      </w:r>
      <w:r w:rsidR="006A090E" w:rsidRPr="00073466">
        <w:rPr>
          <w:b w:val="0"/>
          <w:color w:val="auto"/>
        </w:rPr>
        <w:t>МБДОУ  «</w:t>
      </w:r>
      <w:proofErr w:type="spellStart"/>
      <w:r w:rsidR="006A090E" w:rsidRPr="00073466">
        <w:rPr>
          <w:b w:val="0"/>
          <w:color w:val="auto"/>
        </w:rPr>
        <w:t>Астафьевский</w:t>
      </w:r>
      <w:proofErr w:type="spellEnd"/>
      <w:r w:rsidR="006A090E" w:rsidRPr="00073466">
        <w:rPr>
          <w:b w:val="0"/>
          <w:color w:val="auto"/>
        </w:rPr>
        <w:t xml:space="preserve">  детский сад »</w:t>
      </w:r>
      <w:r w:rsidRPr="00073466">
        <w:rPr>
          <w:rFonts w:ascii="Times New Roman" w:hAnsi="Times New Roman" w:cs="Times New Roman"/>
          <w:b w:val="0"/>
          <w:color w:val="333333"/>
          <w:sz w:val="24"/>
          <w:szCs w:val="24"/>
        </w:rPr>
        <w:t>приняли участ</w:t>
      </w:r>
      <w:r w:rsidR="006A090E" w:rsidRPr="00073466">
        <w:rPr>
          <w:rFonts w:ascii="Times New Roman" w:hAnsi="Times New Roman" w:cs="Times New Roman"/>
          <w:b w:val="0"/>
          <w:color w:val="333333"/>
          <w:sz w:val="24"/>
          <w:szCs w:val="24"/>
        </w:rPr>
        <w:t>ие в Районном конкурсе «Музыкальная шкатулка</w:t>
      </w:r>
      <w:r w:rsidRPr="00073466">
        <w:rPr>
          <w:rFonts w:ascii="Times New Roman" w:hAnsi="Times New Roman" w:cs="Times New Roman"/>
          <w:b w:val="0"/>
          <w:color w:val="333333"/>
          <w:sz w:val="24"/>
          <w:szCs w:val="24"/>
        </w:rPr>
        <w:t xml:space="preserve">». </w:t>
      </w:r>
      <w:r w:rsidR="006A090E" w:rsidRPr="00073466">
        <w:rPr>
          <w:rFonts w:ascii="Times New Roman" w:hAnsi="Times New Roman" w:cs="Times New Roman"/>
          <w:b w:val="0"/>
          <w:color w:val="333333"/>
          <w:sz w:val="24"/>
          <w:szCs w:val="24"/>
        </w:rPr>
        <w:t>У</w:t>
      </w:r>
      <w:r w:rsidRPr="00073466">
        <w:rPr>
          <w:rFonts w:ascii="Times New Roman" w:hAnsi="Times New Roman" w:cs="Times New Roman"/>
          <w:b w:val="0"/>
          <w:color w:val="333333"/>
          <w:sz w:val="24"/>
          <w:szCs w:val="24"/>
        </w:rPr>
        <w:t>частники конкурса получили грамоты за участие.</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Style w:val="a4"/>
          <w:rFonts w:ascii="Times New Roman" w:hAnsi="Times New Roman" w:cs="Times New Roman"/>
          <w:bCs/>
          <w:color w:val="333333"/>
          <w:sz w:val="24"/>
          <w:szCs w:val="24"/>
        </w:rPr>
        <w:t>Взаимодействие педагогов с семьями воспитанников.</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Особое внимание в нашем дошкольном учреждении уделяется взаимодействию с семьями. На протяжении года  одним из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Наличие разных категорий родителей требует осуществления дифференцированного подхода к подбору форм взаимодействия с каждой семьей.</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Взаимодействие с родителями осуществлялось в соответствии с годовым планом.</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Особенное внимание в</w:t>
      </w:r>
      <w:r w:rsidR="006A090E" w:rsidRPr="00073466">
        <w:rPr>
          <w:rFonts w:ascii="Times New Roman" w:hAnsi="Times New Roman" w:cs="Times New Roman"/>
          <w:b w:val="0"/>
          <w:color w:val="333333"/>
          <w:sz w:val="24"/>
          <w:szCs w:val="24"/>
        </w:rPr>
        <w:t xml:space="preserve"> 2018-2018</w:t>
      </w:r>
      <w:r w:rsidRPr="00073466">
        <w:rPr>
          <w:rFonts w:ascii="Times New Roman" w:hAnsi="Times New Roman" w:cs="Times New Roman"/>
          <w:b w:val="0"/>
          <w:color w:val="333333"/>
          <w:sz w:val="24"/>
          <w:szCs w:val="24"/>
        </w:rPr>
        <w:t xml:space="preserve"> году уделялось вопросам организации безопасности жизнедеятельности детей. С родителями проводились консультации и беседы по темам: «Профилактика ОКИ», «Тонкий лед!» «Правила поведения на воде», «Противопожарная безопасность»</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В МБДОУ</w:t>
      </w:r>
      <w:r w:rsidR="00F67B29" w:rsidRPr="00073466">
        <w:rPr>
          <w:b w:val="0"/>
          <w:color w:val="auto"/>
        </w:rPr>
        <w:t xml:space="preserve"> «</w:t>
      </w:r>
      <w:proofErr w:type="spellStart"/>
      <w:r w:rsidR="00F67B29" w:rsidRPr="00073466">
        <w:rPr>
          <w:b w:val="0"/>
          <w:color w:val="auto"/>
        </w:rPr>
        <w:t>Астафьевский</w:t>
      </w:r>
      <w:proofErr w:type="spellEnd"/>
      <w:r w:rsidR="00F67B29" w:rsidRPr="00073466">
        <w:rPr>
          <w:b w:val="0"/>
          <w:color w:val="auto"/>
        </w:rPr>
        <w:t xml:space="preserve">  детский сад »</w:t>
      </w:r>
      <w:r w:rsidRPr="00073466">
        <w:rPr>
          <w:rFonts w:ascii="Times New Roman" w:hAnsi="Times New Roman" w:cs="Times New Roman"/>
          <w:b w:val="0"/>
          <w:color w:val="333333"/>
          <w:sz w:val="24"/>
          <w:szCs w:val="24"/>
        </w:rPr>
        <w:t>» систематически проходят заседания родительского комитета, родительских собраний общих и групповых, с целью вовлечения родителей в активную жизнь учреждения.</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Регулярно оформляется наглядная агитация, информационные стенды для родителей.</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Родители, на добровольной основе, привлекались к хозяйственной работе (ремонт оборудования, благоустройство групп, участков).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В течение года родители с детьми активно принимали участие в дистанционных творческих конкурсах, становились призерами и дипломантами.</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Систематическая работа ведется с родителями по предоставлению федеральной и муниципальной компенсации части родительской платы.</w:t>
      </w:r>
    </w:p>
    <w:p w:rsidR="00886A7A"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w:t>
      </w:r>
    </w:p>
    <w:p w:rsidR="00073466" w:rsidRDefault="00073466" w:rsidP="00073466"/>
    <w:p w:rsidR="00073466" w:rsidRDefault="00073466" w:rsidP="00073466"/>
    <w:p w:rsidR="00073466" w:rsidRPr="00073466" w:rsidRDefault="00073466" w:rsidP="00073466"/>
    <w:p w:rsidR="00886A7A" w:rsidRPr="00073466" w:rsidRDefault="00886A7A" w:rsidP="00886A7A">
      <w:pPr>
        <w:pStyle w:val="3"/>
        <w:shd w:val="clear" w:color="auto" w:fill="FFFFFF"/>
        <w:spacing w:before="180" w:after="180" w:line="300" w:lineRule="atLeast"/>
        <w:ind w:left="495"/>
        <w:rPr>
          <w:rFonts w:ascii="Times New Roman" w:hAnsi="Times New Roman" w:cs="Times New Roman"/>
          <w:b w:val="0"/>
          <w:color w:val="333333"/>
          <w:sz w:val="24"/>
          <w:szCs w:val="24"/>
        </w:rPr>
      </w:pPr>
      <w:r w:rsidRPr="00073466">
        <w:rPr>
          <w:rStyle w:val="a4"/>
          <w:rFonts w:ascii="Times New Roman" w:hAnsi="Times New Roman" w:cs="Times New Roman"/>
          <w:bCs/>
          <w:color w:val="333333"/>
          <w:sz w:val="24"/>
          <w:szCs w:val="24"/>
        </w:rPr>
        <w:lastRenderedPageBreak/>
        <w:t>5.</w:t>
      </w:r>
      <w:r w:rsidRPr="00073466">
        <w:rPr>
          <w:rFonts w:ascii="Times New Roman" w:hAnsi="Times New Roman" w:cs="Times New Roman"/>
          <w:b w:val="0"/>
          <w:color w:val="333333"/>
          <w:sz w:val="24"/>
          <w:szCs w:val="24"/>
        </w:rPr>
        <w:t>      </w:t>
      </w:r>
      <w:r w:rsidRPr="00073466">
        <w:rPr>
          <w:rStyle w:val="a4"/>
          <w:rFonts w:ascii="Times New Roman" w:hAnsi="Times New Roman" w:cs="Times New Roman"/>
          <w:bCs/>
          <w:color w:val="333333"/>
          <w:sz w:val="24"/>
          <w:szCs w:val="24"/>
        </w:rPr>
        <w:t>УСЛОВИЯ ОСУЩЕСТВЛЕНИЯ ОБРАЗОВАТЕЛЬНОГО ПРОЦЕССА</w:t>
      </w:r>
    </w:p>
    <w:p w:rsidR="00886A7A" w:rsidRPr="00073466" w:rsidRDefault="00886A7A" w:rsidP="00886A7A">
      <w:pPr>
        <w:pStyle w:val="3"/>
        <w:shd w:val="clear" w:color="auto" w:fill="FFFFFF"/>
        <w:spacing w:before="180" w:after="180" w:line="300" w:lineRule="atLeast"/>
        <w:ind w:left="49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В качестве основных компонентов, влияющих на качество образовательного процесса, в детском саду были выделены: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оснащенность педагогического процесса учебно-методическим материалом,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взаимодействие участников образовательного процесса,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формирование предметно-пространственной среды ребенка.</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073466">
        <w:rPr>
          <w:rFonts w:ascii="Times New Roman" w:hAnsi="Times New Roman" w:cs="Times New Roman"/>
          <w:b w:val="0"/>
          <w:color w:val="333333"/>
          <w:sz w:val="24"/>
          <w:szCs w:val="24"/>
        </w:rPr>
        <w:t>Н.Е.Вераксы</w:t>
      </w:r>
      <w:proofErr w:type="spellEnd"/>
      <w:r w:rsidRPr="00073466">
        <w:rPr>
          <w:rFonts w:ascii="Times New Roman" w:hAnsi="Times New Roman" w:cs="Times New Roman"/>
          <w:b w:val="0"/>
          <w:color w:val="333333"/>
          <w:sz w:val="24"/>
          <w:szCs w:val="24"/>
        </w:rPr>
        <w:t>, Т.С.Комаровой, М.А.  Васильевой – М., Мозаика-синтез, 2015 г.</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Согласно ФГОС, воспитательно-образовательн</w:t>
      </w:r>
      <w:r w:rsidR="002A0E93" w:rsidRPr="00073466">
        <w:rPr>
          <w:rFonts w:ascii="Times New Roman" w:hAnsi="Times New Roman" w:cs="Times New Roman"/>
          <w:b w:val="0"/>
          <w:color w:val="333333"/>
          <w:sz w:val="24"/>
          <w:szCs w:val="24"/>
        </w:rPr>
        <w:t>ый процесс в 2018</w:t>
      </w:r>
      <w:r w:rsidRPr="00073466">
        <w:rPr>
          <w:rFonts w:ascii="Times New Roman" w:hAnsi="Times New Roman" w:cs="Times New Roman"/>
          <w:b w:val="0"/>
          <w:color w:val="333333"/>
          <w:sz w:val="24"/>
          <w:szCs w:val="24"/>
        </w:rPr>
        <w:t>-1</w:t>
      </w:r>
      <w:r w:rsidR="002A0E93" w:rsidRPr="00073466">
        <w:rPr>
          <w:rFonts w:ascii="Times New Roman" w:hAnsi="Times New Roman" w:cs="Times New Roman"/>
          <w:b w:val="0"/>
          <w:color w:val="333333"/>
          <w:sz w:val="24"/>
          <w:szCs w:val="24"/>
        </w:rPr>
        <w:t>9</w:t>
      </w:r>
      <w:r w:rsidRPr="00073466">
        <w:rPr>
          <w:rFonts w:ascii="Times New Roman" w:hAnsi="Times New Roman" w:cs="Times New Roman"/>
          <w:b w:val="0"/>
          <w:color w:val="333333"/>
          <w:sz w:val="24"/>
          <w:szCs w:val="24"/>
        </w:rPr>
        <w:t xml:space="preserve"> году осуществлялся по следующим образовательным областям: </w:t>
      </w:r>
    </w:p>
    <w:tbl>
      <w:tblPr>
        <w:tblW w:w="9516" w:type="dxa"/>
        <w:tblInd w:w="-426" w:type="dxa"/>
        <w:tblCellMar>
          <w:left w:w="0" w:type="dxa"/>
          <w:right w:w="0" w:type="dxa"/>
        </w:tblCellMar>
        <w:tblLook w:val="04A0"/>
      </w:tblPr>
      <w:tblGrid>
        <w:gridCol w:w="2993"/>
        <w:gridCol w:w="6523"/>
      </w:tblGrid>
      <w:tr w:rsidR="00886A7A" w:rsidRPr="00073466" w:rsidTr="00886A7A">
        <w:tc>
          <w:tcPr>
            <w:tcW w:w="2993" w:type="dxa"/>
            <w:shd w:val="clear" w:color="auto" w:fill="auto"/>
            <w:vAlign w:val="center"/>
            <w:hideMark/>
          </w:tcPr>
          <w:p w:rsidR="00886A7A" w:rsidRPr="00073466" w:rsidRDefault="00886A7A">
            <w:pPr>
              <w:pStyle w:val="3"/>
              <w:spacing w:before="180" w:after="180" w:line="300" w:lineRule="atLeast"/>
              <w:rPr>
                <w:rFonts w:ascii="Times New Roman" w:hAnsi="Times New Roman" w:cs="Times New Roman"/>
                <w:b w:val="0"/>
                <w:color w:val="auto"/>
                <w:sz w:val="24"/>
                <w:szCs w:val="24"/>
              </w:rPr>
            </w:pPr>
            <w:r w:rsidRPr="00073466">
              <w:rPr>
                <w:rStyle w:val="a4"/>
                <w:rFonts w:ascii="Times New Roman" w:hAnsi="Times New Roman" w:cs="Times New Roman"/>
                <w:bCs/>
                <w:color w:val="auto"/>
                <w:sz w:val="24"/>
                <w:szCs w:val="24"/>
              </w:rPr>
              <w:t>Образовательные области</w:t>
            </w:r>
          </w:p>
        </w:tc>
        <w:tc>
          <w:tcPr>
            <w:tcW w:w="6523" w:type="dxa"/>
            <w:shd w:val="clear" w:color="auto" w:fill="auto"/>
            <w:vAlign w:val="center"/>
            <w:hideMark/>
          </w:tcPr>
          <w:p w:rsidR="00886A7A" w:rsidRPr="00073466" w:rsidRDefault="00886A7A">
            <w:pPr>
              <w:pStyle w:val="3"/>
              <w:spacing w:before="180" w:after="180" w:line="300" w:lineRule="atLeast"/>
              <w:jc w:val="center"/>
              <w:rPr>
                <w:rFonts w:ascii="Times New Roman" w:hAnsi="Times New Roman" w:cs="Times New Roman"/>
                <w:b w:val="0"/>
                <w:color w:val="auto"/>
                <w:sz w:val="24"/>
                <w:szCs w:val="24"/>
              </w:rPr>
            </w:pPr>
            <w:r w:rsidRPr="00073466">
              <w:rPr>
                <w:rStyle w:val="a4"/>
                <w:rFonts w:ascii="Times New Roman" w:hAnsi="Times New Roman" w:cs="Times New Roman"/>
                <w:bCs/>
                <w:color w:val="auto"/>
                <w:sz w:val="24"/>
                <w:szCs w:val="24"/>
              </w:rPr>
              <w:t>Компоненты образовательных областей</w:t>
            </w:r>
          </w:p>
        </w:tc>
      </w:tr>
      <w:tr w:rsidR="00886A7A" w:rsidRPr="00073466" w:rsidTr="00886A7A">
        <w:tc>
          <w:tcPr>
            <w:tcW w:w="2993" w:type="dxa"/>
            <w:shd w:val="clear" w:color="auto" w:fill="auto"/>
            <w:vAlign w:val="center"/>
            <w:hideMark/>
          </w:tcPr>
          <w:p w:rsidR="00886A7A" w:rsidRPr="00073466" w:rsidRDefault="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Социально-коммуникативное развитие</w:t>
            </w:r>
          </w:p>
        </w:tc>
        <w:tc>
          <w:tcPr>
            <w:tcW w:w="6523" w:type="dxa"/>
            <w:shd w:val="clear" w:color="auto" w:fill="auto"/>
            <w:vAlign w:val="center"/>
            <w:hideMark/>
          </w:tcPr>
          <w:p w:rsidR="00886A7A" w:rsidRPr="00073466" w:rsidRDefault="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073466">
              <w:rPr>
                <w:rFonts w:ascii="Times New Roman" w:hAnsi="Times New Roman" w:cs="Times New Roman"/>
                <w:b w:val="0"/>
                <w:color w:val="auto"/>
                <w:sz w:val="24"/>
                <w:szCs w:val="24"/>
              </w:rPr>
              <w:t>со</w:t>
            </w:r>
            <w:proofErr w:type="gramEnd"/>
            <w:r w:rsidRPr="00073466">
              <w:rPr>
                <w:rFonts w:ascii="Times New Roman" w:hAnsi="Times New Roman" w:cs="Times New Roman"/>
                <w:b w:val="0"/>
                <w:color w:val="auto"/>
                <w:sz w:val="24"/>
                <w:szCs w:val="24"/>
              </w:rPr>
              <w:t xml:space="preserve"> взрослыми и сверстниками; становление самостоятельности, целенаправленности и </w:t>
            </w:r>
            <w:proofErr w:type="spellStart"/>
            <w:r w:rsidRPr="00073466">
              <w:rPr>
                <w:rFonts w:ascii="Times New Roman" w:hAnsi="Times New Roman" w:cs="Times New Roman"/>
                <w:b w:val="0"/>
                <w:color w:val="auto"/>
                <w:sz w:val="24"/>
                <w:szCs w:val="24"/>
              </w:rPr>
              <w:lastRenderedPageBreak/>
              <w:t>саморегуляции</w:t>
            </w:r>
            <w:proofErr w:type="spellEnd"/>
            <w:r w:rsidRPr="00073466">
              <w:rPr>
                <w:rFonts w:ascii="Times New Roman" w:hAnsi="Times New Roman" w:cs="Times New Roman"/>
                <w:b w:val="0"/>
                <w:color w:val="auto"/>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886A7A" w:rsidRPr="00073466" w:rsidTr="00886A7A">
        <w:tc>
          <w:tcPr>
            <w:tcW w:w="2993" w:type="dxa"/>
            <w:shd w:val="clear" w:color="auto" w:fill="auto"/>
            <w:vAlign w:val="center"/>
            <w:hideMark/>
          </w:tcPr>
          <w:p w:rsidR="00886A7A" w:rsidRPr="00073466" w:rsidRDefault="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lastRenderedPageBreak/>
              <w:t>Познавательное развитие</w:t>
            </w:r>
          </w:p>
        </w:tc>
        <w:tc>
          <w:tcPr>
            <w:tcW w:w="6523" w:type="dxa"/>
            <w:shd w:val="clear" w:color="auto" w:fill="auto"/>
            <w:vAlign w:val="center"/>
            <w:hideMark/>
          </w:tcPr>
          <w:p w:rsidR="00886A7A" w:rsidRPr="00073466" w:rsidRDefault="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73466">
              <w:rPr>
                <w:rFonts w:ascii="Times New Roman" w:hAnsi="Times New Roman" w:cs="Times New Roman"/>
                <w:b w:val="0"/>
                <w:color w:val="auto"/>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073466">
              <w:rPr>
                <w:rFonts w:ascii="Times New Roman" w:hAnsi="Times New Roman" w:cs="Times New Roman"/>
                <w:b w:val="0"/>
                <w:color w:val="auto"/>
                <w:sz w:val="24"/>
                <w:szCs w:val="24"/>
              </w:rPr>
              <w:t>социокультурных</w:t>
            </w:r>
            <w:proofErr w:type="spellEnd"/>
            <w:r w:rsidRPr="00073466">
              <w:rPr>
                <w:rFonts w:ascii="Times New Roman" w:hAnsi="Times New Roman" w:cs="Times New Roman"/>
                <w:b w:val="0"/>
                <w:color w:val="auto"/>
                <w:sz w:val="24"/>
                <w:szCs w:val="24"/>
              </w:rPr>
              <w:t xml:space="preserve"> ценностях нашего народа, об отечественных традициях и праздниках, о планете Земля как</w:t>
            </w:r>
            <w:proofErr w:type="gramEnd"/>
            <w:r w:rsidRPr="00073466">
              <w:rPr>
                <w:rFonts w:ascii="Times New Roman" w:hAnsi="Times New Roman" w:cs="Times New Roman"/>
                <w:b w:val="0"/>
                <w:color w:val="auto"/>
                <w:sz w:val="24"/>
                <w:szCs w:val="24"/>
              </w:rPr>
              <w:t xml:space="preserve"> </w:t>
            </w:r>
            <w:proofErr w:type="gramStart"/>
            <w:r w:rsidRPr="00073466">
              <w:rPr>
                <w:rFonts w:ascii="Times New Roman" w:hAnsi="Times New Roman" w:cs="Times New Roman"/>
                <w:b w:val="0"/>
                <w:color w:val="auto"/>
                <w:sz w:val="24"/>
                <w:szCs w:val="24"/>
              </w:rPr>
              <w:t>общем</w:t>
            </w:r>
            <w:proofErr w:type="gramEnd"/>
            <w:r w:rsidRPr="00073466">
              <w:rPr>
                <w:rFonts w:ascii="Times New Roman" w:hAnsi="Times New Roman" w:cs="Times New Roman"/>
                <w:b w:val="0"/>
                <w:color w:val="auto"/>
                <w:sz w:val="24"/>
                <w:szCs w:val="24"/>
              </w:rPr>
              <w:t xml:space="preserve"> доме людей, об особенностях ее природы, многообразии стран и народов мира.</w:t>
            </w:r>
          </w:p>
        </w:tc>
      </w:tr>
      <w:tr w:rsidR="00886A7A" w:rsidRPr="00073466" w:rsidTr="00886A7A">
        <w:tc>
          <w:tcPr>
            <w:tcW w:w="2993" w:type="dxa"/>
            <w:shd w:val="clear" w:color="auto" w:fill="auto"/>
            <w:vAlign w:val="center"/>
            <w:hideMark/>
          </w:tcPr>
          <w:p w:rsidR="00886A7A" w:rsidRPr="00073466" w:rsidRDefault="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Речевое развитие</w:t>
            </w:r>
          </w:p>
        </w:tc>
        <w:tc>
          <w:tcPr>
            <w:tcW w:w="6523" w:type="dxa"/>
            <w:shd w:val="clear" w:color="auto" w:fill="auto"/>
            <w:vAlign w:val="center"/>
            <w:hideMark/>
          </w:tcPr>
          <w:p w:rsidR="00886A7A" w:rsidRPr="00073466" w:rsidRDefault="00886A7A">
            <w:pPr>
              <w:pStyle w:val="3"/>
              <w:spacing w:before="180" w:after="180" w:line="300" w:lineRule="atLeast"/>
              <w:rPr>
                <w:rFonts w:ascii="Times New Roman" w:hAnsi="Times New Roman" w:cs="Times New Roman"/>
                <w:b w:val="0"/>
                <w:color w:val="auto"/>
                <w:sz w:val="24"/>
                <w:szCs w:val="24"/>
              </w:rPr>
            </w:pPr>
            <w:proofErr w:type="gramStart"/>
            <w:r w:rsidRPr="00073466">
              <w:rPr>
                <w:rFonts w:ascii="Times New Roman" w:hAnsi="Times New Roman" w:cs="Times New Roman"/>
                <w:b w:val="0"/>
                <w:color w:val="auto"/>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tc>
      </w:tr>
      <w:tr w:rsidR="00886A7A" w:rsidRPr="00073466" w:rsidTr="00886A7A">
        <w:tc>
          <w:tcPr>
            <w:tcW w:w="2993" w:type="dxa"/>
            <w:shd w:val="clear" w:color="auto" w:fill="auto"/>
            <w:vAlign w:val="center"/>
            <w:hideMark/>
          </w:tcPr>
          <w:p w:rsidR="00886A7A" w:rsidRPr="00073466" w:rsidRDefault="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 </w:t>
            </w:r>
          </w:p>
          <w:p w:rsidR="00886A7A" w:rsidRPr="00073466" w:rsidRDefault="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Художественно-эстетическое развитие</w:t>
            </w:r>
          </w:p>
        </w:tc>
        <w:tc>
          <w:tcPr>
            <w:tcW w:w="6523" w:type="dxa"/>
            <w:shd w:val="clear" w:color="auto" w:fill="auto"/>
            <w:vAlign w:val="center"/>
            <w:hideMark/>
          </w:tcPr>
          <w:p w:rsidR="00886A7A" w:rsidRPr="00073466" w:rsidRDefault="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886A7A" w:rsidRPr="00073466" w:rsidTr="00886A7A">
        <w:tc>
          <w:tcPr>
            <w:tcW w:w="2993" w:type="dxa"/>
            <w:shd w:val="clear" w:color="auto" w:fill="auto"/>
            <w:vAlign w:val="center"/>
            <w:hideMark/>
          </w:tcPr>
          <w:p w:rsidR="00886A7A" w:rsidRPr="00073466" w:rsidRDefault="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lastRenderedPageBreak/>
              <w:t>Физическое развитие</w:t>
            </w:r>
          </w:p>
        </w:tc>
        <w:tc>
          <w:tcPr>
            <w:tcW w:w="6523" w:type="dxa"/>
            <w:shd w:val="clear" w:color="auto" w:fill="auto"/>
            <w:vAlign w:val="center"/>
            <w:hideMark/>
          </w:tcPr>
          <w:p w:rsidR="00886A7A" w:rsidRPr="00073466" w:rsidRDefault="00886A7A">
            <w:pPr>
              <w:pStyle w:val="3"/>
              <w:spacing w:before="180" w:after="180" w:line="300" w:lineRule="atLeast"/>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73466">
              <w:rPr>
                <w:rFonts w:ascii="Times New Roman" w:hAnsi="Times New Roman" w:cs="Times New Roman"/>
                <w:b w:val="0"/>
                <w:color w:val="auto"/>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73466">
              <w:rPr>
                <w:rFonts w:ascii="Times New Roman" w:hAnsi="Times New Roman" w:cs="Times New Roman"/>
                <w:b w:val="0"/>
                <w:color w:val="auto"/>
                <w:sz w:val="24"/>
                <w:szCs w:val="24"/>
              </w:rPr>
              <w:t>саморегуляции</w:t>
            </w:r>
            <w:proofErr w:type="spellEnd"/>
            <w:r w:rsidRPr="00073466">
              <w:rPr>
                <w:rFonts w:ascii="Times New Roman" w:hAnsi="Times New Roman" w:cs="Times New Roman"/>
                <w:b w:val="0"/>
                <w:color w:val="auto"/>
                <w:sz w:val="24"/>
                <w:szCs w:val="24"/>
              </w:rPr>
              <w:t xml:space="preserve"> в двигательной сфере;</w:t>
            </w:r>
            <w:proofErr w:type="gramEnd"/>
            <w:r w:rsidRPr="00073466">
              <w:rPr>
                <w:rFonts w:ascii="Times New Roman" w:hAnsi="Times New Roman" w:cs="Times New Roman"/>
                <w:b w:val="0"/>
                <w:color w:val="auto"/>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auto"/>
          <w:sz w:val="24"/>
          <w:szCs w:val="24"/>
        </w:rPr>
      </w:pPr>
      <w:r w:rsidRPr="00073466">
        <w:rPr>
          <w:rFonts w:ascii="Times New Roman" w:hAnsi="Times New Roman" w:cs="Times New Roman"/>
          <w:b w:val="0"/>
          <w:color w:val="auto"/>
          <w:sz w:val="24"/>
          <w:szCs w:val="24"/>
        </w:rPr>
        <w:t>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Образовательная среда создана с учетом возрастн</w:t>
      </w:r>
      <w:r w:rsidR="00F67B29" w:rsidRPr="00073466">
        <w:rPr>
          <w:rFonts w:ascii="Times New Roman" w:hAnsi="Times New Roman" w:cs="Times New Roman"/>
          <w:b w:val="0"/>
          <w:color w:val="333333"/>
          <w:sz w:val="24"/>
          <w:szCs w:val="24"/>
        </w:rPr>
        <w:t xml:space="preserve">ых возможностей детей, </w:t>
      </w:r>
      <w:r w:rsidRPr="00073466">
        <w:rPr>
          <w:rFonts w:ascii="Times New Roman" w:hAnsi="Times New Roman" w:cs="Times New Roman"/>
          <w:b w:val="0"/>
          <w:color w:val="333333"/>
          <w:sz w:val="24"/>
          <w:szCs w:val="24"/>
        </w:rPr>
        <w:t xml:space="preserve"> особенностей и интересов, и конструируется таким образом, чтобы ребенок в течение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w:t>
      </w:r>
    </w:p>
    <w:p w:rsidR="00886A7A" w:rsidRPr="00073466" w:rsidRDefault="00F67B29"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П</w:t>
      </w:r>
      <w:r w:rsidR="00886A7A" w:rsidRPr="00073466">
        <w:rPr>
          <w:rFonts w:ascii="Times New Roman" w:hAnsi="Times New Roman" w:cs="Times New Roman"/>
          <w:b w:val="0"/>
          <w:color w:val="333333"/>
          <w:sz w:val="24"/>
          <w:szCs w:val="24"/>
        </w:rPr>
        <w:t>редметно-развивающая среда создана с учетом интересов мальчиков и девочек.</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соответствуют санитарным и психолого-педагогическим требованиям. В группах созданы условия для самостоятельной, художественной, творческой, театрализованной, двигательной деятельности.</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Style w:val="a4"/>
          <w:rFonts w:ascii="Times New Roman" w:hAnsi="Times New Roman" w:cs="Times New Roman"/>
          <w:bCs/>
          <w:color w:val="333333"/>
          <w:sz w:val="24"/>
          <w:szCs w:val="24"/>
        </w:rPr>
        <w:t>Оценка качества кадрового обеспечения</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Анализ соответствия кадрового обеспечения реализации ООП </w:t>
      </w:r>
      <w:proofErr w:type="gramStart"/>
      <w:r w:rsidRPr="00073466">
        <w:rPr>
          <w:rFonts w:ascii="Times New Roman" w:hAnsi="Times New Roman" w:cs="Times New Roman"/>
          <w:b w:val="0"/>
          <w:color w:val="333333"/>
          <w:sz w:val="24"/>
          <w:szCs w:val="24"/>
        </w:rPr>
        <w:t>ДО</w:t>
      </w:r>
      <w:proofErr w:type="gramEnd"/>
      <w:r w:rsidRPr="00073466">
        <w:rPr>
          <w:rFonts w:ascii="Times New Roman" w:hAnsi="Times New Roman" w:cs="Times New Roman"/>
          <w:b w:val="0"/>
          <w:color w:val="333333"/>
          <w:sz w:val="24"/>
          <w:szCs w:val="24"/>
        </w:rPr>
        <w:t xml:space="preserve"> </w:t>
      </w:r>
      <w:proofErr w:type="gramStart"/>
      <w:r w:rsidRPr="00073466">
        <w:rPr>
          <w:rFonts w:ascii="Times New Roman" w:hAnsi="Times New Roman" w:cs="Times New Roman"/>
          <w:b w:val="0"/>
          <w:color w:val="333333"/>
          <w:sz w:val="24"/>
          <w:szCs w:val="24"/>
        </w:rPr>
        <w:t>требованиям</w:t>
      </w:r>
      <w:proofErr w:type="gramEnd"/>
      <w:r w:rsidRPr="00073466">
        <w:rPr>
          <w:rFonts w:ascii="Times New Roman" w:hAnsi="Times New Roman" w:cs="Times New Roman"/>
          <w:b w:val="0"/>
          <w:color w:val="333333"/>
          <w:sz w:val="24"/>
          <w:szCs w:val="24"/>
        </w:rPr>
        <w:t>,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886A7A" w:rsidRPr="00073466" w:rsidRDefault="00F67B29"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В 2018</w:t>
      </w:r>
      <w:r w:rsidR="002A0E93" w:rsidRPr="00073466">
        <w:rPr>
          <w:rFonts w:ascii="Times New Roman" w:hAnsi="Times New Roman" w:cs="Times New Roman"/>
          <w:b w:val="0"/>
          <w:color w:val="333333"/>
          <w:sz w:val="24"/>
          <w:szCs w:val="24"/>
        </w:rPr>
        <w:t xml:space="preserve"> году 2</w:t>
      </w:r>
      <w:r w:rsidR="00886A7A" w:rsidRPr="00073466">
        <w:rPr>
          <w:rFonts w:ascii="Times New Roman" w:hAnsi="Times New Roman" w:cs="Times New Roman"/>
          <w:b w:val="0"/>
          <w:color w:val="333333"/>
          <w:sz w:val="24"/>
          <w:szCs w:val="24"/>
        </w:rPr>
        <w:t xml:space="preserve"> педагога получили диплом с квалификацией «Воспитатель в ДОУ». Музыкальный руководитель, инструктор по ФИЗО, педагог-психолог прошли профессиональную переподготовку по соответствующим направлениям.</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lastRenderedPageBreak/>
        <w:t>Музыкальный руководитель прошел курсы повышения квалификации по теме: «Музыкальное воспитание детей в условиях ФГОС».</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Все педагогические работники прошли курсы повышения квалификации по направлению «Оказание первой помощи».</w:t>
      </w:r>
    </w:p>
    <w:p w:rsidR="00886A7A" w:rsidRPr="00073466" w:rsidRDefault="00886A7A" w:rsidP="002A0E93">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Заведующий ДОУ прошел курсы повышения квалификации по направлениям «Специали</w:t>
      </w:r>
      <w:proofErr w:type="gramStart"/>
      <w:r w:rsidRPr="00073466">
        <w:rPr>
          <w:rFonts w:ascii="Times New Roman" w:hAnsi="Times New Roman" w:cs="Times New Roman"/>
          <w:b w:val="0"/>
          <w:color w:val="333333"/>
          <w:sz w:val="24"/>
          <w:szCs w:val="24"/>
        </w:rPr>
        <w:t>ст в сф</w:t>
      </w:r>
      <w:proofErr w:type="gramEnd"/>
      <w:r w:rsidRPr="00073466">
        <w:rPr>
          <w:rFonts w:ascii="Times New Roman" w:hAnsi="Times New Roman" w:cs="Times New Roman"/>
          <w:b w:val="0"/>
          <w:color w:val="333333"/>
          <w:sz w:val="24"/>
          <w:szCs w:val="24"/>
        </w:rPr>
        <w:t>ере закупок».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w:t>
      </w:r>
      <w:r w:rsidR="002A0E93" w:rsidRPr="00073466">
        <w:rPr>
          <w:rFonts w:ascii="Times New Roman" w:hAnsi="Times New Roman" w:cs="Times New Roman"/>
          <w:b w:val="0"/>
          <w:color w:val="333333"/>
          <w:sz w:val="24"/>
          <w:szCs w:val="24"/>
        </w:rPr>
        <w:t>х различного уровня. Воспитатели</w:t>
      </w:r>
      <w:r w:rsidRPr="00073466">
        <w:rPr>
          <w:rFonts w:ascii="Times New Roman" w:hAnsi="Times New Roman" w:cs="Times New Roman"/>
          <w:b w:val="0"/>
          <w:color w:val="333333"/>
          <w:sz w:val="24"/>
          <w:szCs w:val="24"/>
        </w:rPr>
        <w:t xml:space="preserve"> старшей </w:t>
      </w:r>
      <w:r w:rsidR="002A0E93" w:rsidRPr="00073466">
        <w:rPr>
          <w:rFonts w:ascii="Times New Roman" w:hAnsi="Times New Roman" w:cs="Times New Roman"/>
          <w:b w:val="0"/>
          <w:color w:val="333333"/>
          <w:sz w:val="24"/>
          <w:szCs w:val="24"/>
        </w:rPr>
        <w:t xml:space="preserve">и средней групп </w:t>
      </w:r>
      <w:proofErr w:type="spellStart"/>
      <w:r w:rsidR="002A0E93" w:rsidRPr="00073466">
        <w:rPr>
          <w:rFonts w:ascii="Times New Roman" w:hAnsi="Times New Roman" w:cs="Times New Roman"/>
          <w:b w:val="0"/>
          <w:color w:val="333333"/>
          <w:sz w:val="24"/>
          <w:szCs w:val="24"/>
        </w:rPr>
        <w:t>Бадретдинова</w:t>
      </w:r>
      <w:proofErr w:type="spellEnd"/>
      <w:r w:rsidR="002A0E93" w:rsidRPr="00073466">
        <w:rPr>
          <w:rFonts w:ascii="Times New Roman" w:hAnsi="Times New Roman" w:cs="Times New Roman"/>
          <w:b w:val="0"/>
          <w:color w:val="333333"/>
          <w:sz w:val="24"/>
          <w:szCs w:val="24"/>
        </w:rPr>
        <w:t xml:space="preserve"> Олеся Александровна</w:t>
      </w:r>
      <w:r w:rsidRPr="00073466">
        <w:rPr>
          <w:rFonts w:ascii="Times New Roman" w:hAnsi="Times New Roman" w:cs="Times New Roman"/>
          <w:b w:val="0"/>
          <w:color w:val="333333"/>
          <w:sz w:val="24"/>
          <w:szCs w:val="24"/>
        </w:rPr>
        <w:t xml:space="preserve"> </w:t>
      </w:r>
      <w:r w:rsidR="002A0E93" w:rsidRPr="00073466">
        <w:rPr>
          <w:rFonts w:ascii="Times New Roman" w:hAnsi="Times New Roman" w:cs="Times New Roman"/>
          <w:b w:val="0"/>
          <w:color w:val="333333"/>
          <w:sz w:val="24"/>
          <w:szCs w:val="24"/>
        </w:rPr>
        <w:t xml:space="preserve">и </w:t>
      </w:r>
      <w:proofErr w:type="spellStart"/>
      <w:r w:rsidR="002A0E93" w:rsidRPr="00073466">
        <w:rPr>
          <w:rFonts w:ascii="Times New Roman" w:hAnsi="Times New Roman" w:cs="Times New Roman"/>
          <w:b w:val="0"/>
          <w:color w:val="333333"/>
          <w:sz w:val="24"/>
          <w:szCs w:val="24"/>
        </w:rPr>
        <w:t>Коврыжкина</w:t>
      </w:r>
      <w:proofErr w:type="spellEnd"/>
      <w:r w:rsidR="002A0E93" w:rsidRPr="00073466">
        <w:rPr>
          <w:rFonts w:ascii="Times New Roman" w:hAnsi="Times New Roman" w:cs="Times New Roman"/>
          <w:b w:val="0"/>
          <w:color w:val="333333"/>
          <w:sz w:val="24"/>
          <w:szCs w:val="24"/>
        </w:rPr>
        <w:t xml:space="preserve"> Наталья Владимировна приняли участие в районном </w:t>
      </w:r>
      <w:r w:rsidRPr="00073466">
        <w:rPr>
          <w:rFonts w:ascii="Times New Roman" w:hAnsi="Times New Roman" w:cs="Times New Roman"/>
          <w:b w:val="0"/>
          <w:color w:val="333333"/>
          <w:sz w:val="24"/>
          <w:szCs w:val="24"/>
        </w:rPr>
        <w:t xml:space="preserve"> конкурсе «Воспитатель года».</w:t>
      </w:r>
      <w:r w:rsidR="002A0E93" w:rsidRPr="00073466">
        <w:rPr>
          <w:rFonts w:ascii="Times New Roman" w:hAnsi="Times New Roman" w:cs="Times New Roman"/>
          <w:b w:val="0"/>
          <w:color w:val="333333"/>
          <w:sz w:val="24"/>
          <w:szCs w:val="24"/>
        </w:rPr>
        <w:t xml:space="preserve"> </w:t>
      </w:r>
      <w:proofErr w:type="spellStart"/>
      <w:r w:rsidR="002A0E93" w:rsidRPr="00073466">
        <w:rPr>
          <w:rFonts w:ascii="Times New Roman" w:hAnsi="Times New Roman" w:cs="Times New Roman"/>
          <w:b w:val="0"/>
          <w:color w:val="333333"/>
          <w:sz w:val="24"/>
          <w:szCs w:val="24"/>
        </w:rPr>
        <w:t>Бадретдинова</w:t>
      </w:r>
      <w:proofErr w:type="spellEnd"/>
      <w:r w:rsidR="002A0E93" w:rsidRPr="00073466">
        <w:rPr>
          <w:rFonts w:ascii="Times New Roman" w:hAnsi="Times New Roman" w:cs="Times New Roman"/>
          <w:b w:val="0"/>
          <w:color w:val="333333"/>
          <w:sz w:val="24"/>
          <w:szCs w:val="24"/>
        </w:rPr>
        <w:t xml:space="preserve"> Олеся Александровна вошла в число призеров, заняла 2 место.</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Кадровая политика администрации детского сада создает </w:t>
      </w:r>
      <w:proofErr w:type="gramStart"/>
      <w:r w:rsidRPr="00073466">
        <w:rPr>
          <w:rFonts w:ascii="Times New Roman" w:hAnsi="Times New Roman" w:cs="Times New Roman"/>
          <w:b w:val="0"/>
          <w:color w:val="333333"/>
          <w:sz w:val="24"/>
          <w:szCs w:val="24"/>
        </w:rPr>
        <w:t>условия</w:t>
      </w:r>
      <w:proofErr w:type="gramEnd"/>
      <w:r w:rsidRPr="00073466">
        <w:rPr>
          <w:rFonts w:ascii="Times New Roman" w:hAnsi="Times New Roman" w:cs="Times New Roman"/>
          <w:b w:val="0"/>
          <w:color w:val="333333"/>
          <w:sz w:val="24"/>
          <w:szCs w:val="24"/>
        </w:rPr>
        <w:t> как для профессионального роста педагогов, так и для морального их поощрения и стимулирования.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Style w:val="a4"/>
          <w:rFonts w:ascii="Times New Roman" w:hAnsi="Times New Roman" w:cs="Times New Roman"/>
          <w:bCs/>
          <w:color w:val="333333"/>
          <w:sz w:val="24"/>
          <w:szCs w:val="24"/>
        </w:rPr>
        <w:t>Оценка уровня методической работы в учреждении</w:t>
      </w:r>
    </w:p>
    <w:p w:rsidR="00886A7A" w:rsidRPr="00073466" w:rsidRDefault="002A0E93"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Вся методическая работа в 2018-2019</w:t>
      </w:r>
      <w:r w:rsidR="00886A7A" w:rsidRPr="00073466">
        <w:rPr>
          <w:rFonts w:ascii="Times New Roman" w:hAnsi="Times New Roman" w:cs="Times New Roman"/>
          <w:b w:val="0"/>
          <w:color w:val="333333"/>
          <w:sz w:val="24"/>
          <w:szCs w:val="24"/>
        </w:rPr>
        <w:t xml:space="preserve"> году была направлена на решение поставленных задач:</w:t>
      </w:r>
    </w:p>
    <w:p w:rsidR="00886A7A" w:rsidRPr="00073466" w:rsidRDefault="00886A7A" w:rsidP="00886A7A">
      <w:pPr>
        <w:pStyle w:val="3"/>
        <w:shd w:val="clear" w:color="auto" w:fill="FFFFFF"/>
        <w:spacing w:before="180" w:after="180" w:line="300" w:lineRule="atLeast"/>
        <w:ind w:left="921"/>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1.      Формировать профессиональные компетенции педагогов, необходимые для создания условий полноценного развития воспитанников ДОУ.</w:t>
      </w:r>
    </w:p>
    <w:p w:rsidR="00886A7A" w:rsidRPr="00073466" w:rsidRDefault="00886A7A" w:rsidP="00886A7A">
      <w:pPr>
        <w:pStyle w:val="3"/>
        <w:shd w:val="clear" w:color="auto" w:fill="FFFFFF"/>
        <w:spacing w:before="180" w:after="180" w:line="300" w:lineRule="atLeast"/>
        <w:ind w:left="921"/>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2.      Развивать личностные качества детей дошкольного возраста посредством театрализованной деятельности.</w:t>
      </w:r>
    </w:p>
    <w:p w:rsidR="00886A7A" w:rsidRPr="00073466" w:rsidRDefault="00886A7A" w:rsidP="00886A7A">
      <w:pPr>
        <w:pStyle w:val="3"/>
        <w:shd w:val="clear" w:color="auto" w:fill="FFFFFF"/>
        <w:spacing w:before="180" w:after="180" w:line="300" w:lineRule="atLeast"/>
        <w:ind w:left="921"/>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3.      Развивать познавательную активность детей дошкольного возраста в процессе экологического воспитания.</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 Анализ соответствия </w:t>
      </w:r>
      <w:r w:rsidR="00167EDE" w:rsidRPr="00073466">
        <w:rPr>
          <w:rFonts w:ascii="Times New Roman" w:hAnsi="Times New Roman" w:cs="Times New Roman"/>
          <w:b w:val="0"/>
          <w:color w:val="333333"/>
          <w:sz w:val="24"/>
          <w:szCs w:val="24"/>
        </w:rPr>
        <w:t xml:space="preserve">методического </w:t>
      </w:r>
      <w:r w:rsidRPr="00073466">
        <w:rPr>
          <w:rFonts w:ascii="Times New Roman" w:hAnsi="Times New Roman" w:cs="Times New Roman"/>
          <w:b w:val="0"/>
          <w:color w:val="333333"/>
          <w:sz w:val="24"/>
          <w:szCs w:val="24"/>
        </w:rPr>
        <w:t xml:space="preserve">оборудования и оснащения </w:t>
      </w:r>
      <w:r w:rsidR="00167EDE" w:rsidRPr="00073466">
        <w:rPr>
          <w:rFonts w:ascii="Times New Roman" w:hAnsi="Times New Roman" w:cs="Times New Roman"/>
          <w:b w:val="0"/>
          <w:color w:val="333333"/>
          <w:sz w:val="24"/>
          <w:szCs w:val="24"/>
        </w:rPr>
        <w:t>ДОУ</w:t>
      </w:r>
      <w:r w:rsidRPr="00073466">
        <w:rPr>
          <w:rFonts w:ascii="Times New Roman" w:hAnsi="Times New Roman" w:cs="Times New Roman"/>
          <w:b w:val="0"/>
          <w:color w:val="333333"/>
          <w:sz w:val="24"/>
          <w:szCs w:val="24"/>
        </w:rPr>
        <w:t xml:space="preserve"> принципу необходимости и достаточности для реализации ООП </w:t>
      </w:r>
      <w:proofErr w:type="gramStart"/>
      <w:r w:rsidRPr="00073466">
        <w:rPr>
          <w:rFonts w:ascii="Times New Roman" w:hAnsi="Times New Roman" w:cs="Times New Roman"/>
          <w:b w:val="0"/>
          <w:color w:val="333333"/>
          <w:sz w:val="24"/>
          <w:szCs w:val="24"/>
        </w:rPr>
        <w:t>ДО</w:t>
      </w:r>
      <w:proofErr w:type="gramEnd"/>
      <w:r w:rsidRPr="00073466">
        <w:rPr>
          <w:rFonts w:ascii="Times New Roman" w:hAnsi="Times New Roman" w:cs="Times New Roman"/>
          <w:b w:val="0"/>
          <w:color w:val="333333"/>
          <w:sz w:val="24"/>
          <w:szCs w:val="24"/>
        </w:rPr>
        <w:t xml:space="preserve"> </w:t>
      </w:r>
      <w:r w:rsidR="00167EDE" w:rsidRPr="00073466">
        <w:rPr>
          <w:rFonts w:ascii="Times New Roman" w:hAnsi="Times New Roman" w:cs="Times New Roman"/>
          <w:b w:val="0"/>
          <w:color w:val="333333"/>
          <w:sz w:val="24"/>
          <w:szCs w:val="24"/>
        </w:rPr>
        <w:t xml:space="preserve"> показал, что </w:t>
      </w:r>
      <w:r w:rsidRPr="00073466">
        <w:rPr>
          <w:rFonts w:ascii="Times New Roman" w:hAnsi="Times New Roman" w:cs="Times New Roman"/>
          <w:b w:val="0"/>
          <w:color w:val="333333"/>
          <w:sz w:val="24"/>
          <w:szCs w:val="24"/>
        </w:rPr>
        <w:t xml:space="preserve"> оснащение на удовлетворительном уровне.</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Имеется выход в Интернет, электронная почта.</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073466">
        <w:rPr>
          <w:rFonts w:ascii="Times New Roman" w:hAnsi="Times New Roman" w:cs="Times New Roman"/>
          <w:b w:val="0"/>
          <w:color w:val="333333"/>
          <w:sz w:val="24"/>
          <w:szCs w:val="24"/>
        </w:rPr>
        <w:t>содействующая</w:t>
      </w:r>
      <w:proofErr w:type="gramEnd"/>
      <w:r w:rsidRPr="00073466">
        <w:rPr>
          <w:rFonts w:ascii="Times New Roman" w:hAnsi="Times New Roman" w:cs="Times New Roman"/>
          <w:b w:val="0"/>
          <w:color w:val="333333"/>
          <w:sz w:val="24"/>
          <w:szCs w:val="24"/>
        </w:rPr>
        <w:t xml:space="preserve"> развитию у них рефлексивного педагогического мышления, включению педагогов в режим инновационной деятельности.</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lastRenderedPageBreak/>
        <w:t>Целью методической работы в МБДОУ является:</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Повышение качества учебно-образовательного процесса в соответствии с современными тенденциями;</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Развитие творческой индивидуальности, профессионального мастерства педагогов.</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Функциональная деятельность методической службы выстроена по четырем основным направлениям:</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Аналитическая деятельность,</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Информационная деятельность,</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Организационно-методическая деятельность,</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Консультационная деятельность.</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Задачи методической работы:</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1.Диагностика состояния методического обеспечения и качества учебно-образовательного процесса в ДОУ.</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2. Повышение уровня учебно-образовательной работы и ее конкретных результатов.</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5. Обобщение и распространение результативности педагогического опыта.</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6. Обеспечение взаимодействия ДОУ с семьей и социумом для полноценного развития дошкольников.</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Все формы методической работы в ДОУ направлены на выполнение задач, сформулированных в Уставе, ООП и годовом плане.</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Обязательными в системе методической работы с кадрами в ДОУ являются:</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lastRenderedPageBreak/>
        <w:t xml:space="preserve">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w:t>
      </w:r>
      <w:proofErr w:type="spellStart"/>
      <w:r w:rsidRPr="00073466">
        <w:rPr>
          <w:rFonts w:ascii="Times New Roman" w:hAnsi="Times New Roman" w:cs="Times New Roman"/>
          <w:b w:val="0"/>
          <w:color w:val="333333"/>
          <w:sz w:val="24"/>
          <w:szCs w:val="24"/>
        </w:rPr>
        <w:t>учебно</w:t>
      </w:r>
      <w:proofErr w:type="spellEnd"/>
      <w:r w:rsidRPr="00073466">
        <w:rPr>
          <w:rFonts w:ascii="Times New Roman" w:hAnsi="Times New Roman" w:cs="Times New Roman"/>
          <w:b w:val="0"/>
          <w:color w:val="333333"/>
          <w:sz w:val="24"/>
          <w:szCs w:val="24"/>
        </w:rPr>
        <w:t xml:space="preserve"> – образовательного процесса.</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w:t>
      </w:r>
    </w:p>
    <w:p w:rsidR="00886A7A" w:rsidRPr="00073466" w:rsidRDefault="00886A7A" w:rsidP="002A0E93">
      <w:pPr>
        <w:pStyle w:val="3"/>
        <w:shd w:val="clear" w:color="auto" w:fill="FFFFFF"/>
        <w:spacing w:before="180" w:after="180" w:line="300" w:lineRule="atLeast"/>
        <w:ind w:left="135"/>
        <w:jc w:val="center"/>
        <w:rPr>
          <w:rFonts w:ascii="Times New Roman" w:hAnsi="Times New Roman" w:cs="Times New Roman"/>
          <w:b w:val="0"/>
          <w:color w:val="333333"/>
          <w:sz w:val="24"/>
          <w:szCs w:val="24"/>
        </w:rPr>
      </w:pPr>
      <w:r w:rsidRPr="00073466">
        <w:rPr>
          <w:rStyle w:val="a4"/>
          <w:rFonts w:ascii="Times New Roman" w:hAnsi="Times New Roman" w:cs="Times New Roman"/>
          <w:bCs/>
          <w:color w:val="333333"/>
          <w:sz w:val="24"/>
          <w:szCs w:val="24"/>
        </w:rPr>
        <w:t>Качество материально-технической базы</w:t>
      </w:r>
      <w:r w:rsidR="002A0E93" w:rsidRPr="00073466">
        <w:rPr>
          <w:rFonts w:ascii="Times New Roman" w:hAnsi="Times New Roman" w:cs="Times New Roman"/>
          <w:b w:val="0"/>
          <w:color w:val="333333"/>
          <w:sz w:val="24"/>
          <w:szCs w:val="24"/>
        </w:rPr>
        <w:t xml:space="preserve">                                                                          </w:t>
      </w:r>
      <w:r w:rsidRPr="00073466">
        <w:rPr>
          <w:rFonts w:ascii="Times New Roman" w:hAnsi="Times New Roman" w:cs="Times New Roman"/>
          <w:b w:val="0"/>
          <w:color w:val="333333"/>
          <w:sz w:val="24"/>
          <w:szCs w:val="24"/>
        </w:rPr>
        <w:t>Анализ соответствия материально-техническог</w:t>
      </w:r>
      <w:r w:rsidR="002A0E93" w:rsidRPr="00073466">
        <w:rPr>
          <w:rFonts w:ascii="Times New Roman" w:hAnsi="Times New Roman" w:cs="Times New Roman"/>
          <w:b w:val="0"/>
          <w:color w:val="333333"/>
          <w:sz w:val="24"/>
          <w:szCs w:val="24"/>
        </w:rPr>
        <w:t xml:space="preserve">о обеспечения реализации ООП </w:t>
      </w:r>
      <w:proofErr w:type="gramStart"/>
      <w:r w:rsidR="002A0E93" w:rsidRPr="00073466">
        <w:rPr>
          <w:rFonts w:ascii="Times New Roman" w:hAnsi="Times New Roman" w:cs="Times New Roman"/>
          <w:b w:val="0"/>
          <w:color w:val="333333"/>
          <w:sz w:val="24"/>
          <w:szCs w:val="24"/>
        </w:rPr>
        <w:t>ДО</w:t>
      </w:r>
      <w:proofErr w:type="gramEnd"/>
      <w:r w:rsidR="002A0E93" w:rsidRPr="00073466">
        <w:rPr>
          <w:rFonts w:ascii="Times New Roman" w:hAnsi="Times New Roman" w:cs="Times New Roman"/>
          <w:b w:val="0"/>
          <w:color w:val="333333"/>
          <w:sz w:val="24"/>
          <w:szCs w:val="24"/>
        </w:rPr>
        <w:t xml:space="preserve"> </w:t>
      </w:r>
      <w:proofErr w:type="gramStart"/>
      <w:r w:rsidRPr="00073466">
        <w:rPr>
          <w:rFonts w:ascii="Times New Roman" w:hAnsi="Times New Roman" w:cs="Times New Roman"/>
          <w:b w:val="0"/>
          <w:color w:val="333333"/>
          <w:sz w:val="24"/>
          <w:szCs w:val="24"/>
        </w:rPr>
        <w:t>требованиям</w:t>
      </w:r>
      <w:proofErr w:type="gramEnd"/>
      <w:r w:rsidRPr="00073466">
        <w:rPr>
          <w:rFonts w:ascii="Times New Roman" w:hAnsi="Times New Roman" w:cs="Times New Roman"/>
          <w:b w:val="0"/>
          <w:color w:val="333333"/>
          <w:sz w:val="24"/>
          <w:szCs w:val="24"/>
        </w:rPr>
        <w:t>, предъявляемым к участку, зданию, помещениям п</w:t>
      </w:r>
      <w:r w:rsidR="002A0E93" w:rsidRPr="00073466">
        <w:rPr>
          <w:rFonts w:ascii="Times New Roman" w:hAnsi="Times New Roman" w:cs="Times New Roman"/>
          <w:b w:val="0"/>
          <w:color w:val="333333"/>
          <w:sz w:val="24"/>
          <w:szCs w:val="24"/>
        </w:rPr>
        <w:t xml:space="preserve">оказал, что для </w:t>
      </w:r>
      <w:r w:rsidRPr="00073466">
        <w:rPr>
          <w:rFonts w:ascii="Times New Roman" w:hAnsi="Times New Roman" w:cs="Times New Roman"/>
          <w:b w:val="0"/>
          <w:color w:val="333333"/>
          <w:sz w:val="24"/>
          <w:szCs w:val="24"/>
        </w:rPr>
        <w:t>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В детском саду имеются дополнительные помещения:</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кабинет заведующей;</w:t>
      </w:r>
    </w:p>
    <w:p w:rsidR="00886A7A" w:rsidRPr="00073466" w:rsidRDefault="00167EDE"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кабинет педагога-психолога</w:t>
      </w:r>
      <w:r w:rsidR="00886A7A" w:rsidRPr="00073466">
        <w:rPr>
          <w:rFonts w:ascii="Times New Roman" w:hAnsi="Times New Roman" w:cs="Times New Roman"/>
          <w:b w:val="0"/>
          <w:color w:val="333333"/>
          <w:sz w:val="24"/>
          <w:szCs w:val="24"/>
        </w:rPr>
        <w:t>;</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музыкальный зал и спортивный зал;</w:t>
      </w:r>
    </w:p>
    <w:p w:rsidR="00886A7A" w:rsidRPr="00073466" w:rsidRDefault="00167EDE"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медицинский кабинет</w:t>
      </w:r>
      <w:r w:rsidR="00886A7A" w:rsidRPr="00073466">
        <w:rPr>
          <w:rFonts w:ascii="Times New Roman" w:hAnsi="Times New Roman" w:cs="Times New Roman"/>
          <w:b w:val="0"/>
          <w:color w:val="333333"/>
          <w:sz w:val="24"/>
          <w:szCs w:val="24"/>
        </w:rPr>
        <w:t>.</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Оснащение музыкального и спортивного зала соответствует санитарно-гигиеническим нормам, площадь зала достаточна для реализации образовательных задач, оборудование, представленное в залах, имеет все необходимые документы и сертификаты качества.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музыкально-спортивного зала оснащено в соответствии с принципом необходимости и достаточности для организации образовательной работы.</w:t>
      </w:r>
    </w:p>
    <w:p w:rsidR="00886A7A" w:rsidRPr="00073466" w:rsidRDefault="00886A7A" w:rsidP="006A090E">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Учреждение постоянно работает над укреплением материально-технической базы</w:t>
      </w:r>
      <w:r w:rsidR="006A090E" w:rsidRPr="00073466">
        <w:rPr>
          <w:rFonts w:ascii="Times New Roman" w:hAnsi="Times New Roman" w:cs="Times New Roman"/>
          <w:b w:val="0"/>
          <w:color w:val="333333"/>
          <w:sz w:val="24"/>
          <w:szCs w:val="24"/>
        </w:rPr>
        <w:t>. Приобретены проектор, ламинаторы, цветной принтер.</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Style w:val="a4"/>
          <w:rFonts w:ascii="Times New Roman" w:hAnsi="Times New Roman" w:cs="Times New Roman"/>
          <w:bCs/>
          <w:color w:val="333333"/>
          <w:sz w:val="24"/>
          <w:szCs w:val="24"/>
        </w:rPr>
        <w:t>Соблюдение в МБДОУ мер противопожарной и антитеррористической безопасности</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Для безопасного пребывания детей в детском саду имеется:</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1. Кнопка тревожной сигнализации.</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2. Автоматическая пожарная сигнализация и система оповещения людей о пожаре.</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3.</w:t>
      </w:r>
      <w:r w:rsidR="006A090E" w:rsidRPr="00073466">
        <w:rPr>
          <w:rFonts w:ascii="Times New Roman" w:hAnsi="Times New Roman" w:cs="Times New Roman"/>
          <w:b w:val="0"/>
          <w:color w:val="333333"/>
          <w:sz w:val="24"/>
          <w:szCs w:val="24"/>
        </w:rPr>
        <w:t xml:space="preserve"> </w:t>
      </w:r>
      <w:r w:rsidRPr="00073466">
        <w:rPr>
          <w:rFonts w:ascii="Times New Roman" w:hAnsi="Times New Roman" w:cs="Times New Roman"/>
          <w:b w:val="0"/>
          <w:color w:val="333333"/>
          <w:sz w:val="24"/>
          <w:szCs w:val="24"/>
        </w:rPr>
        <w:t>Прямая телефонная связь с ближайшим подразделением пожарной охраны</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4. </w:t>
      </w:r>
      <w:r w:rsidR="006A090E" w:rsidRPr="00073466">
        <w:rPr>
          <w:rFonts w:ascii="Times New Roman" w:hAnsi="Times New Roman" w:cs="Times New Roman"/>
          <w:b w:val="0"/>
          <w:color w:val="333333"/>
          <w:sz w:val="24"/>
          <w:szCs w:val="24"/>
        </w:rPr>
        <w:t xml:space="preserve"> </w:t>
      </w:r>
      <w:r w:rsidRPr="00073466">
        <w:rPr>
          <w:rFonts w:ascii="Times New Roman" w:hAnsi="Times New Roman" w:cs="Times New Roman"/>
          <w:b w:val="0"/>
          <w:color w:val="333333"/>
          <w:sz w:val="24"/>
          <w:szCs w:val="24"/>
        </w:rPr>
        <w:t>Имеются первичные средства пожаротушения – огнетушители, пожарные краны</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5. </w:t>
      </w:r>
      <w:r w:rsidR="006A090E" w:rsidRPr="00073466">
        <w:rPr>
          <w:rFonts w:ascii="Times New Roman" w:hAnsi="Times New Roman" w:cs="Times New Roman"/>
          <w:b w:val="0"/>
          <w:color w:val="333333"/>
          <w:sz w:val="24"/>
          <w:szCs w:val="24"/>
        </w:rPr>
        <w:t xml:space="preserve"> </w:t>
      </w:r>
      <w:r w:rsidRPr="00073466">
        <w:rPr>
          <w:rFonts w:ascii="Times New Roman" w:hAnsi="Times New Roman" w:cs="Times New Roman"/>
          <w:b w:val="0"/>
          <w:color w:val="333333"/>
          <w:sz w:val="24"/>
          <w:szCs w:val="24"/>
        </w:rPr>
        <w:t>Имеется пожарная декларация.</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6. Разработан план эвакуации с инструкцией, определяющей действия персонала по обеспечению безопасной и быстрой эвакуации людей.</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7. Разработан паспорт антитеррористической безопасности.</w:t>
      </w:r>
    </w:p>
    <w:p w:rsidR="00886A7A" w:rsidRPr="00073466" w:rsidRDefault="00886A7A" w:rsidP="006A090E">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8.</w:t>
      </w:r>
      <w:r w:rsidR="006A090E" w:rsidRPr="00073466">
        <w:rPr>
          <w:rFonts w:ascii="Times New Roman" w:hAnsi="Times New Roman" w:cs="Times New Roman"/>
          <w:b w:val="0"/>
          <w:color w:val="333333"/>
          <w:sz w:val="24"/>
          <w:szCs w:val="24"/>
        </w:rPr>
        <w:t xml:space="preserve"> </w:t>
      </w:r>
      <w:r w:rsidRPr="00073466">
        <w:rPr>
          <w:rFonts w:ascii="Times New Roman" w:hAnsi="Times New Roman" w:cs="Times New Roman"/>
          <w:b w:val="0"/>
          <w:color w:val="333333"/>
          <w:sz w:val="24"/>
          <w:szCs w:val="24"/>
        </w:rPr>
        <w:t>Разработан паспорт безопасности.</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lastRenderedPageBreak/>
        <w:t>Сотрудники ДОУ  раз в год проходят обязательные медицинские осмотры.</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Случаев травматизма, пищевых отравлений воспитанников и сотрудников не выявлено.</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Оздоровительн</w:t>
      </w:r>
      <w:proofErr w:type="gramStart"/>
      <w:r w:rsidRPr="00073466">
        <w:rPr>
          <w:rFonts w:ascii="Times New Roman" w:hAnsi="Times New Roman" w:cs="Times New Roman"/>
          <w:b w:val="0"/>
          <w:color w:val="333333"/>
          <w:sz w:val="24"/>
          <w:szCs w:val="24"/>
        </w:rPr>
        <w:t>о-</w:t>
      </w:r>
      <w:proofErr w:type="gramEnd"/>
      <w:r w:rsidRPr="00073466">
        <w:rPr>
          <w:rFonts w:ascii="Times New Roman" w:hAnsi="Times New Roman" w:cs="Times New Roman"/>
          <w:b w:val="0"/>
          <w:color w:val="333333"/>
          <w:sz w:val="24"/>
          <w:szCs w:val="24"/>
        </w:rPr>
        <w:t xml:space="preserve">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Style w:val="a4"/>
          <w:rFonts w:ascii="Times New Roman" w:hAnsi="Times New Roman" w:cs="Times New Roman"/>
          <w:bCs/>
          <w:color w:val="333333"/>
          <w:sz w:val="24"/>
          <w:szCs w:val="24"/>
        </w:rPr>
        <w:t>Перспективы развития дошкольного образовательного учреждения</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Анализ</w:t>
      </w:r>
      <w:r w:rsidR="006A090E" w:rsidRPr="00073466">
        <w:rPr>
          <w:rFonts w:ascii="Times New Roman" w:hAnsi="Times New Roman" w:cs="Times New Roman"/>
          <w:b w:val="0"/>
          <w:color w:val="333333"/>
          <w:sz w:val="24"/>
          <w:szCs w:val="24"/>
        </w:rPr>
        <w:t xml:space="preserve"> деятельности учреждения за 2018-2019</w:t>
      </w:r>
      <w:r w:rsidRPr="00073466">
        <w:rPr>
          <w:rFonts w:ascii="Times New Roman" w:hAnsi="Times New Roman" w:cs="Times New Roman"/>
          <w:b w:val="0"/>
          <w:color w:val="333333"/>
          <w:sz w:val="24"/>
          <w:szCs w:val="24"/>
        </w:rPr>
        <w:t xml:space="preserve"> учебный год позволяет отметить, что коллектив успешно справился с поставленными задачами. Основными показателями является:</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высокий уровень достижения детьми планируемых результатов освоения программы;</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-стремление педагогов в повышении профессионализма посредством дополнительного профессионального обучения и самообразования;</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-целенаправленная деятельность коллектива  по </w:t>
      </w:r>
      <w:proofErr w:type="spellStart"/>
      <w:r w:rsidRPr="00073466">
        <w:rPr>
          <w:rFonts w:ascii="Times New Roman" w:hAnsi="Times New Roman" w:cs="Times New Roman"/>
          <w:b w:val="0"/>
          <w:color w:val="333333"/>
          <w:sz w:val="24"/>
          <w:szCs w:val="24"/>
        </w:rPr>
        <w:t>здоровьесбережению</w:t>
      </w:r>
      <w:proofErr w:type="spellEnd"/>
      <w:r w:rsidRPr="00073466">
        <w:rPr>
          <w:rFonts w:ascii="Times New Roman" w:hAnsi="Times New Roman" w:cs="Times New Roman"/>
          <w:b w:val="0"/>
          <w:color w:val="333333"/>
          <w:sz w:val="24"/>
          <w:szCs w:val="24"/>
        </w:rPr>
        <w:t xml:space="preserve"> детей, по снижению заболеваемости укреплению и сохранению здоровья детей;</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Однако для организации образовательной работы с детьми в условиях введения федерального государственного стандарта в дошкольном образовании необходимо решение следующих задач:</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-продолжить повышать уровень профессионального образования педагогов по вопросам введения ФГОС </w:t>
      </w:r>
      <w:proofErr w:type="gramStart"/>
      <w:r w:rsidRPr="00073466">
        <w:rPr>
          <w:rFonts w:ascii="Times New Roman" w:hAnsi="Times New Roman" w:cs="Times New Roman"/>
          <w:b w:val="0"/>
          <w:color w:val="333333"/>
          <w:sz w:val="24"/>
          <w:szCs w:val="24"/>
        </w:rPr>
        <w:t>ДО</w:t>
      </w:r>
      <w:proofErr w:type="gramEnd"/>
      <w:r w:rsidRPr="00073466">
        <w:rPr>
          <w:rFonts w:ascii="Times New Roman" w:hAnsi="Times New Roman" w:cs="Times New Roman"/>
          <w:b w:val="0"/>
          <w:color w:val="333333"/>
          <w:sz w:val="24"/>
          <w:szCs w:val="24"/>
        </w:rPr>
        <w:t xml:space="preserve"> </w:t>
      </w:r>
      <w:proofErr w:type="gramStart"/>
      <w:r w:rsidRPr="00073466">
        <w:rPr>
          <w:rFonts w:ascii="Times New Roman" w:hAnsi="Times New Roman" w:cs="Times New Roman"/>
          <w:b w:val="0"/>
          <w:color w:val="333333"/>
          <w:sz w:val="24"/>
          <w:szCs w:val="24"/>
        </w:rPr>
        <w:t>в</w:t>
      </w:r>
      <w:proofErr w:type="gramEnd"/>
      <w:r w:rsidRPr="00073466">
        <w:rPr>
          <w:rFonts w:ascii="Times New Roman" w:hAnsi="Times New Roman" w:cs="Times New Roman"/>
          <w:b w:val="0"/>
          <w:color w:val="333333"/>
          <w:sz w:val="24"/>
          <w:szCs w:val="24"/>
        </w:rPr>
        <w:t xml:space="preserve"> практику работы;</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xml:space="preserve">-продолжить оснащение предметно-образовательной среды учреждения на предмет ее соответствия требованиям ФГОС </w:t>
      </w:r>
      <w:proofErr w:type="gramStart"/>
      <w:r w:rsidRPr="00073466">
        <w:rPr>
          <w:rFonts w:ascii="Times New Roman" w:hAnsi="Times New Roman" w:cs="Times New Roman"/>
          <w:b w:val="0"/>
          <w:color w:val="333333"/>
          <w:sz w:val="24"/>
          <w:szCs w:val="24"/>
        </w:rPr>
        <w:t>ДО</w:t>
      </w:r>
      <w:proofErr w:type="gramEnd"/>
      <w:r w:rsidRPr="00073466">
        <w:rPr>
          <w:rFonts w:ascii="Times New Roman" w:hAnsi="Times New Roman" w:cs="Times New Roman"/>
          <w:b w:val="0"/>
          <w:color w:val="333333"/>
          <w:sz w:val="24"/>
          <w:szCs w:val="24"/>
        </w:rPr>
        <w:t>;</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-развивать у детей творческие способностей и творческую активность, создавать ситуацию успеха для воспитанника через участие в конкурсах, викторинах, фестивалях детского творчества;</w:t>
      </w:r>
    </w:p>
    <w:p w:rsidR="00886A7A" w:rsidRPr="00073466" w:rsidRDefault="00886A7A" w:rsidP="00886A7A">
      <w:pPr>
        <w:pStyle w:val="3"/>
        <w:shd w:val="clear" w:color="auto" w:fill="FFFFFF"/>
        <w:spacing w:before="180" w:after="180" w:line="300" w:lineRule="atLeast"/>
        <w:ind w:left="135"/>
        <w:rPr>
          <w:rFonts w:ascii="Times New Roman" w:hAnsi="Times New Roman" w:cs="Times New Roman"/>
          <w:b w:val="0"/>
          <w:color w:val="333333"/>
          <w:sz w:val="24"/>
          <w:szCs w:val="24"/>
        </w:rPr>
      </w:pPr>
      <w:r w:rsidRPr="00073466">
        <w:rPr>
          <w:rFonts w:ascii="Times New Roman" w:hAnsi="Times New Roman" w:cs="Times New Roman"/>
          <w:b w:val="0"/>
          <w:color w:val="333333"/>
          <w:sz w:val="24"/>
          <w:szCs w:val="24"/>
        </w:rPr>
        <w:t>- продолжить работу по развитию психических процессов (памяти, внимания, мышления, эмоциональн</w:t>
      </w:r>
      <w:proofErr w:type="gramStart"/>
      <w:r w:rsidRPr="00073466">
        <w:rPr>
          <w:rFonts w:ascii="Times New Roman" w:hAnsi="Times New Roman" w:cs="Times New Roman"/>
          <w:b w:val="0"/>
          <w:color w:val="333333"/>
          <w:sz w:val="24"/>
          <w:szCs w:val="24"/>
        </w:rPr>
        <w:t>о-</w:t>
      </w:r>
      <w:proofErr w:type="gramEnd"/>
      <w:r w:rsidRPr="00073466">
        <w:rPr>
          <w:rFonts w:ascii="Times New Roman" w:hAnsi="Times New Roman" w:cs="Times New Roman"/>
          <w:b w:val="0"/>
          <w:color w:val="333333"/>
          <w:sz w:val="24"/>
          <w:szCs w:val="24"/>
        </w:rPr>
        <w:t xml:space="preserve"> волевой сферой), физических качеств, речи.</w:t>
      </w:r>
    </w:p>
    <w:p w:rsidR="00886A7A" w:rsidRPr="00073466" w:rsidRDefault="00886A7A" w:rsidP="00886A7A">
      <w:pPr>
        <w:pStyle w:val="3"/>
        <w:shd w:val="clear" w:color="auto" w:fill="FFFFFF"/>
        <w:spacing w:before="180" w:after="180" w:line="300" w:lineRule="atLeast"/>
        <w:ind w:left="135"/>
        <w:rPr>
          <w:rFonts w:ascii="Arial" w:hAnsi="Arial" w:cs="Arial"/>
          <w:b w:val="0"/>
          <w:color w:val="333333"/>
        </w:rPr>
      </w:pPr>
      <w:r w:rsidRPr="00073466">
        <w:rPr>
          <w:rFonts w:ascii="Arial" w:hAnsi="Arial" w:cs="Arial"/>
          <w:b w:val="0"/>
          <w:color w:val="333333"/>
        </w:rPr>
        <w:t> </w:t>
      </w:r>
    </w:p>
    <w:p w:rsidR="003D2F2D" w:rsidRPr="00073466" w:rsidRDefault="003D2F2D"/>
    <w:sectPr w:rsidR="003D2F2D" w:rsidRPr="00073466" w:rsidSect="003D2F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91C" w:rsidRDefault="00F8691C" w:rsidP="00167EDE">
      <w:pPr>
        <w:spacing w:after="0" w:line="240" w:lineRule="auto"/>
      </w:pPr>
      <w:r>
        <w:separator/>
      </w:r>
    </w:p>
  </w:endnote>
  <w:endnote w:type="continuationSeparator" w:id="0">
    <w:p w:rsidR="00F8691C" w:rsidRDefault="00F8691C" w:rsidP="00167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91C" w:rsidRDefault="00F8691C" w:rsidP="00167EDE">
      <w:pPr>
        <w:spacing w:after="0" w:line="240" w:lineRule="auto"/>
      </w:pPr>
      <w:r>
        <w:separator/>
      </w:r>
    </w:p>
  </w:footnote>
  <w:footnote w:type="continuationSeparator" w:id="0">
    <w:p w:rsidR="00F8691C" w:rsidRDefault="00F8691C" w:rsidP="00167E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E0977"/>
    <w:multiLevelType w:val="multilevel"/>
    <w:tmpl w:val="9D4AB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86A7A"/>
    <w:rsid w:val="00073466"/>
    <w:rsid w:val="00167EDE"/>
    <w:rsid w:val="002A0E93"/>
    <w:rsid w:val="003D2F2D"/>
    <w:rsid w:val="006A090E"/>
    <w:rsid w:val="00886A7A"/>
    <w:rsid w:val="00F35BA6"/>
    <w:rsid w:val="00F67B29"/>
    <w:rsid w:val="00F86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F2D"/>
  </w:style>
  <w:style w:type="paragraph" w:styleId="2">
    <w:name w:val="heading 2"/>
    <w:basedOn w:val="a"/>
    <w:link w:val="20"/>
    <w:uiPriority w:val="9"/>
    <w:qFormat/>
    <w:rsid w:val="00886A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886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6A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86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6A7A"/>
    <w:rPr>
      <w:b/>
      <w:bCs/>
    </w:rPr>
  </w:style>
  <w:style w:type="character" w:styleId="a5">
    <w:name w:val="Emphasis"/>
    <w:basedOn w:val="a0"/>
    <w:uiPriority w:val="20"/>
    <w:qFormat/>
    <w:rsid w:val="00886A7A"/>
    <w:rPr>
      <w:i/>
      <w:iCs/>
    </w:rPr>
  </w:style>
  <w:style w:type="character" w:customStyle="1" w:styleId="30">
    <w:name w:val="Заголовок 3 Знак"/>
    <w:basedOn w:val="a0"/>
    <w:link w:val="3"/>
    <w:uiPriority w:val="9"/>
    <w:rsid w:val="00886A7A"/>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886A7A"/>
    <w:rPr>
      <w:color w:val="0000FF"/>
      <w:u w:val="single"/>
    </w:rPr>
  </w:style>
  <w:style w:type="paragraph" w:styleId="a7">
    <w:name w:val="header"/>
    <w:basedOn w:val="a"/>
    <w:link w:val="a8"/>
    <w:uiPriority w:val="99"/>
    <w:semiHidden/>
    <w:unhideWhenUsed/>
    <w:rsid w:val="00167E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EDE"/>
  </w:style>
  <w:style w:type="paragraph" w:styleId="a9">
    <w:name w:val="footer"/>
    <w:basedOn w:val="a"/>
    <w:link w:val="aa"/>
    <w:uiPriority w:val="99"/>
    <w:semiHidden/>
    <w:unhideWhenUsed/>
    <w:rsid w:val="00167ED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67EDE"/>
  </w:style>
</w:styles>
</file>

<file path=word/webSettings.xml><?xml version="1.0" encoding="utf-8"?>
<w:webSettings xmlns:r="http://schemas.openxmlformats.org/officeDocument/2006/relationships" xmlns:w="http://schemas.openxmlformats.org/wordprocessingml/2006/main">
  <w:divs>
    <w:div w:id="71588558">
      <w:bodyDiv w:val="1"/>
      <w:marLeft w:val="0"/>
      <w:marRight w:val="0"/>
      <w:marTop w:val="0"/>
      <w:marBottom w:val="0"/>
      <w:divBdr>
        <w:top w:val="none" w:sz="0" w:space="0" w:color="auto"/>
        <w:left w:val="none" w:sz="0" w:space="0" w:color="auto"/>
        <w:bottom w:val="none" w:sz="0" w:space="0" w:color="auto"/>
        <w:right w:val="none" w:sz="0" w:space="0" w:color="auto"/>
      </w:divBdr>
      <w:divsChild>
        <w:div w:id="1951618468">
          <w:marLeft w:val="0"/>
          <w:marRight w:val="0"/>
          <w:marTop w:val="0"/>
          <w:marBottom w:val="0"/>
          <w:divBdr>
            <w:top w:val="none" w:sz="0" w:space="0" w:color="auto"/>
            <w:left w:val="none" w:sz="0" w:space="0" w:color="auto"/>
            <w:bottom w:val="none" w:sz="0" w:space="0" w:color="auto"/>
            <w:right w:val="none" w:sz="0" w:space="0" w:color="auto"/>
          </w:divBdr>
        </w:div>
      </w:divsChild>
    </w:div>
    <w:div w:id="1384795224">
      <w:bodyDiv w:val="1"/>
      <w:marLeft w:val="0"/>
      <w:marRight w:val="0"/>
      <w:marTop w:val="0"/>
      <w:marBottom w:val="0"/>
      <w:divBdr>
        <w:top w:val="none" w:sz="0" w:space="0" w:color="auto"/>
        <w:left w:val="none" w:sz="0" w:space="0" w:color="auto"/>
        <w:bottom w:val="none" w:sz="0" w:space="0" w:color="auto"/>
        <w:right w:val="none" w:sz="0" w:space="0" w:color="auto"/>
      </w:divBdr>
      <w:divsChild>
        <w:div w:id="1967466553">
          <w:marLeft w:val="0"/>
          <w:marRight w:val="0"/>
          <w:marTop w:val="30"/>
          <w:marBottom w:val="150"/>
          <w:divBdr>
            <w:top w:val="none" w:sz="0" w:space="0" w:color="auto"/>
            <w:left w:val="none" w:sz="0" w:space="0" w:color="auto"/>
            <w:bottom w:val="single" w:sz="6" w:space="4" w:color="EEEEEE"/>
            <w:right w:val="none" w:sz="0" w:space="0" w:color="auto"/>
          </w:divBdr>
        </w:div>
        <w:div w:id="897788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15</Pages>
  <Words>4048</Words>
  <Characters>23075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2019-04-19T09:10:00Z</dcterms:created>
  <dcterms:modified xsi:type="dcterms:W3CDTF">2019-04-19T10:54:00Z</dcterms:modified>
</cp:coreProperties>
</file>